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B1C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Се</w:t>
      </w:r>
      <w:r w:rsidRPr="004F2F0B">
        <w:rPr>
          <w:b/>
          <w:i/>
          <w:sz w:val="20"/>
          <w:szCs w:val="20"/>
        </w:rPr>
        <w:t>веро-Западное управление</w:t>
      </w:r>
      <w:r>
        <w:rPr>
          <w:b/>
          <w:i/>
          <w:sz w:val="20"/>
          <w:szCs w:val="20"/>
        </w:rPr>
        <w:t xml:space="preserve"> </w:t>
      </w:r>
      <w:r w:rsidRPr="004F2F0B">
        <w:rPr>
          <w:b/>
          <w:i/>
          <w:sz w:val="20"/>
          <w:szCs w:val="20"/>
        </w:rPr>
        <w:t>министерства образования и науки</w:t>
      </w:r>
    </w:p>
    <w:p w:rsidR="005F6B1C" w:rsidRPr="004F2F0B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Самарской области</w:t>
      </w:r>
    </w:p>
    <w:p w:rsidR="005F6B1C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 xml:space="preserve">Государственное бюджетное учреждение </w:t>
      </w:r>
      <w:proofErr w:type="gramStart"/>
      <w:r w:rsidRPr="004F2F0B">
        <w:rPr>
          <w:b/>
          <w:i/>
          <w:sz w:val="20"/>
          <w:szCs w:val="20"/>
        </w:rPr>
        <w:t>дополнительного</w:t>
      </w:r>
      <w:proofErr w:type="gramEnd"/>
    </w:p>
    <w:p w:rsidR="005F6B1C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профессионального образования Самарской области</w:t>
      </w:r>
    </w:p>
    <w:p w:rsidR="005F6B1C" w:rsidRPr="004F2F0B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«Красноярский ресурсный центр»</w:t>
      </w:r>
    </w:p>
    <w:p w:rsidR="005F6B1C" w:rsidRPr="004F2F0B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государственное бюджетное общеобразовательное</w:t>
      </w:r>
    </w:p>
    <w:p w:rsidR="005F6B1C" w:rsidRPr="004F2F0B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учреждение      Самарской области</w:t>
      </w:r>
    </w:p>
    <w:p w:rsidR="005F6B1C" w:rsidRPr="004F2F0B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средняя общеобразовательная школа</w:t>
      </w:r>
    </w:p>
    <w:p w:rsidR="005F6B1C" w:rsidRPr="004F2F0B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с. Красный Яр муниципального района Красноярский</w:t>
      </w:r>
    </w:p>
    <w:p w:rsidR="005F6B1C" w:rsidRDefault="005F6B1C" w:rsidP="005F6B1C">
      <w:pPr>
        <w:spacing w:after="0" w:line="240" w:lineRule="auto"/>
        <w:jc w:val="center"/>
        <w:rPr>
          <w:b/>
          <w:i/>
          <w:sz w:val="20"/>
          <w:szCs w:val="20"/>
        </w:rPr>
      </w:pPr>
      <w:r w:rsidRPr="004F2F0B">
        <w:rPr>
          <w:b/>
          <w:i/>
          <w:sz w:val="20"/>
          <w:szCs w:val="20"/>
        </w:rPr>
        <w:t>Самарской области</w:t>
      </w:r>
    </w:p>
    <w:p w:rsidR="00AF259E" w:rsidRDefault="00AF259E" w:rsidP="00AF259E">
      <w:pPr>
        <w:spacing w:before="45" w:line="240" w:lineRule="auto"/>
        <w:jc w:val="center"/>
        <w:rPr>
          <w:rFonts w:ascii="Times New Roman" w:eastAsia="Times New Roman" w:hAnsi="Times New Roman" w:cs="Times New Roman"/>
          <w:caps/>
          <w:color w:val="1A1A1A"/>
          <w:spacing w:val="8"/>
          <w:sz w:val="18"/>
          <w:szCs w:val="18"/>
          <w:lang w:eastAsia="ru-RU"/>
        </w:rPr>
      </w:pPr>
    </w:p>
    <w:p w:rsidR="009749F7" w:rsidRPr="009D21C6" w:rsidRDefault="009749F7" w:rsidP="009749F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D21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Феофанова О.В.</w:t>
      </w:r>
    </w:p>
    <w:p w:rsidR="00AF259E" w:rsidRDefault="00AF259E" w:rsidP="00AF259E">
      <w:pPr>
        <w:spacing w:before="45" w:line="240" w:lineRule="auto"/>
        <w:jc w:val="center"/>
        <w:rPr>
          <w:rFonts w:ascii="Times New Roman" w:eastAsia="Times New Roman" w:hAnsi="Times New Roman" w:cs="Times New Roman"/>
          <w:caps/>
          <w:color w:val="1A1A1A"/>
          <w:spacing w:val="8"/>
          <w:sz w:val="18"/>
          <w:szCs w:val="18"/>
          <w:lang w:eastAsia="ru-RU"/>
        </w:rPr>
      </w:pPr>
    </w:p>
    <w:p w:rsidR="00AF259E" w:rsidRPr="00AF259E" w:rsidRDefault="00AF259E" w:rsidP="00AF259E">
      <w:pPr>
        <w:spacing w:before="45" w:line="240" w:lineRule="auto"/>
        <w:jc w:val="center"/>
        <w:rPr>
          <w:rFonts w:ascii="Times New Roman" w:eastAsia="Times New Roman" w:hAnsi="Times New Roman" w:cs="Times New Roman"/>
          <w:caps/>
          <w:color w:val="1A1A1A"/>
          <w:spacing w:val="8"/>
          <w:sz w:val="18"/>
          <w:szCs w:val="18"/>
          <w:lang w:eastAsia="ru-RU"/>
        </w:rPr>
      </w:pPr>
    </w:p>
    <w:p w:rsidR="009749F7" w:rsidRPr="00842E08" w:rsidRDefault="009749F7" w:rsidP="00AF259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30"/>
          <w:lang w:eastAsia="ru-RU"/>
        </w:rPr>
      </w:pPr>
    </w:p>
    <w:p w:rsidR="00AF259E" w:rsidRPr="009749F7" w:rsidRDefault="00AF259E" w:rsidP="00AF259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30"/>
          <w:sz w:val="20"/>
          <w:szCs w:val="20"/>
          <w:lang w:eastAsia="ru-RU"/>
        </w:rPr>
      </w:pPr>
    </w:p>
    <w:p w:rsidR="00C06142" w:rsidRDefault="00C06142" w:rsidP="00AF259E">
      <w:pPr>
        <w:spacing w:line="240" w:lineRule="auto"/>
        <w:jc w:val="center"/>
        <w:rPr>
          <w:rStyle w:val="a3"/>
          <w:rFonts w:ascii="Times New Roman" w:hAnsi="Times New Roman" w:cs="Times New Roman"/>
          <w:color w:val="0F1115"/>
          <w:sz w:val="32"/>
          <w:szCs w:val="32"/>
          <w:shd w:val="clear" w:color="auto" w:fill="FFFFFF"/>
        </w:rPr>
      </w:pPr>
      <w:r w:rsidRPr="00C06142">
        <w:rPr>
          <w:rStyle w:val="a3"/>
          <w:rFonts w:ascii="Times New Roman" w:hAnsi="Times New Roman" w:cs="Times New Roman"/>
          <w:color w:val="0F1115"/>
          <w:sz w:val="32"/>
          <w:szCs w:val="32"/>
          <w:shd w:val="clear" w:color="auto" w:fill="FFFFFF"/>
        </w:rPr>
        <w:t xml:space="preserve">Серия занятий по окружающему миру "Семейные истории — связь поколений" </w:t>
      </w:r>
    </w:p>
    <w:p w:rsidR="00AF259E" w:rsidRPr="00C06142" w:rsidRDefault="00FF0B3D" w:rsidP="00AF259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</w:pPr>
      <w:r>
        <w:rPr>
          <w:rStyle w:val="a3"/>
          <w:rFonts w:ascii="Times New Roman" w:hAnsi="Times New Roman" w:cs="Times New Roman"/>
          <w:color w:val="0F1115"/>
          <w:sz w:val="32"/>
          <w:szCs w:val="32"/>
          <w:shd w:val="clear" w:color="auto" w:fill="FFFFFF"/>
        </w:rPr>
        <w:t>(1-4 классы)</w:t>
      </w:r>
    </w:p>
    <w:p w:rsidR="00AF259E" w:rsidRDefault="00AF259E" w:rsidP="00AF259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AF259E" w:rsidRDefault="00AF259E" w:rsidP="0097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D21C6" w:rsidRDefault="009D21C6" w:rsidP="0097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D21C6" w:rsidRDefault="009D21C6" w:rsidP="0097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D21C6" w:rsidRPr="00842E08" w:rsidRDefault="009D21C6" w:rsidP="0097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749F7" w:rsidRPr="00842E08" w:rsidRDefault="009749F7" w:rsidP="009749F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842E08">
        <w:rPr>
          <w:rFonts w:ascii="Times New Roman" w:hAnsi="Times New Roman" w:cs="Times New Roman"/>
          <w:b/>
          <w:i/>
        </w:rPr>
        <w:t>с. Красный Яр</w:t>
      </w:r>
    </w:p>
    <w:p w:rsidR="009749F7" w:rsidRDefault="0053699A" w:rsidP="009749F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2021</w:t>
      </w:r>
      <w:bookmarkStart w:id="0" w:name="_GoBack"/>
      <w:bookmarkEnd w:id="0"/>
    </w:p>
    <w:p w:rsidR="00C06142" w:rsidRDefault="00C06142" w:rsidP="009749F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C06142" w:rsidRDefault="00C06142" w:rsidP="009749F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C06142" w:rsidRPr="00842E08" w:rsidRDefault="00C06142" w:rsidP="009749F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60397B" w:rsidRPr="00842E08" w:rsidRDefault="0060397B" w:rsidP="005F6B1C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Рецензент:</w:t>
      </w:r>
    </w:p>
    <w:p w:rsidR="0060397B" w:rsidRPr="00842E08" w:rsidRDefault="00054964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t>Задорожная Татьяна Владимировна</w:t>
      </w:r>
      <w:r w:rsidR="0060397B"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 </w:t>
      </w:r>
      <w:r w:rsidR="0060397B"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методист ГБУ ДПО </w:t>
      </w:r>
      <w:proofErr w:type="gramStart"/>
      <w:r w:rsidR="0060397B"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СО</w:t>
      </w:r>
      <w:proofErr w:type="gramEnd"/>
      <w:r w:rsidR="0060397B"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 «Красноярский РЦ»</w:t>
      </w:r>
    </w:p>
    <w:p w:rsidR="0060397B" w:rsidRPr="00842E08" w:rsidRDefault="0060397B" w:rsidP="005F6B1C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Автор: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t>Феофанова Оксана Валериевна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 </w:t>
      </w:r>
      <w:r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учитель начальных классов ГБОУ СОШ с. Красный Яр</w:t>
      </w:r>
    </w:p>
    <w:p w:rsidR="005F6B1C" w:rsidRPr="00842E08" w:rsidRDefault="005F6B1C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</w:pP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Рассмотрено и одобрено на заседании школьного методического объединения учителей начальных классов ГБОУ СОШ с. Красный Яр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Руководитель школьного методического объединения учителей начальных классов ГБОУ СОШ с. Красный Яр </w:t>
      </w:r>
      <w:r w:rsidR="00054964"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Беспалова</w:t>
      </w:r>
      <w:r w:rsidRPr="00842E0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 xml:space="preserve"> Е.В.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Пособие раскрывает систему работы по развитию коммуникативных УУД у обучающихся 1-4 классов на уроках окружающего мира при изучении темы «Семья». В разработке представлены формы, средства, методы обучения, элементы современных педагогических технологий (проектно-исследовательской и коллективно-творческой деятельности) применительно к курсу «Окружающий мир» и программе внеурочной деятельности «Семейные истории — связь поколений».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Материалы могут быть использованы учителями начальных классов, педагогами дополнительного образования и классными руководителями.</w:t>
      </w:r>
    </w:p>
    <w:p w:rsidR="0060397B" w:rsidRDefault="0060397B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142" w:rsidRPr="00FC77DE" w:rsidRDefault="00C06142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964" w:rsidRPr="00842E08" w:rsidRDefault="00054964" w:rsidP="00382EBE">
      <w:pPr>
        <w:spacing w:before="100" w:beforeAutospacing="1" w:after="375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pacing w:val="3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aps/>
          <w:color w:val="000000"/>
          <w:spacing w:val="30"/>
          <w:sz w:val="24"/>
          <w:szCs w:val="24"/>
          <w:lang w:eastAsia="ru-RU"/>
        </w:rPr>
        <w:lastRenderedPageBreak/>
        <w:t>СОДЕРЖАНИЕ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Введение……………………………………………………………</w:t>
      </w:r>
      <w:r w:rsidR="00F02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….</w:t>
      </w:r>
      <w:r w:rsidR="00F81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9B66FF" w:rsidRDefault="00054964" w:rsidP="00F81B25">
      <w:pPr>
        <w:spacing w:after="60" w:line="240" w:lineRule="auto"/>
        <w:ind w:right="-28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Раздел 1. Теоретические основы развития </w:t>
      </w:r>
      <w:proofErr w:type="gramStart"/>
      <w:r w:rsidRPr="00842E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="0030159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</w:t>
      </w:r>
      <w:r w:rsidRPr="00842E08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УД</w:t>
      </w:r>
    </w:p>
    <w:p w:rsidR="00054964" w:rsidRPr="00842E08" w:rsidRDefault="00054964" w:rsidP="00F81B25">
      <w:pPr>
        <w:spacing w:after="6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5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1.1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</w:t>
      </w:r>
      <w:proofErr w:type="gramEnd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УУД: понятие, структура, значение</w:t>
      </w:r>
      <w:r w:rsidR="00F02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</w:t>
      </w:r>
      <w:r w:rsidR="00382E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02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5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1.2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Проектно-исследовательская технология как средство развития КУД</w:t>
      </w:r>
      <w:r w:rsidR="00F02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…………………………………………………………………….</w:t>
      </w:r>
      <w:r w:rsidR="00F81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25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1.3.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Технология колл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ективно-творческой деятельности</w:t>
      </w:r>
      <w:r w:rsidR="00F81B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F02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Интеграция технологий при изучении темы Семья»</w:t>
      </w:r>
      <w:r w:rsidR="00F02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………....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054964" w:rsidRPr="00F025D5" w:rsidRDefault="009B66FF" w:rsidP="00DA5211">
      <w:pPr>
        <w:spacing w:after="60" w:line="240" w:lineRule="auto"/>
        <w:ind w:right="-28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Раздел 2. Методическая копилка </w:t>
      </w:r>
      <w:r w:rsidR="00054964" w:rsidRPr="00F025D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для изучения темы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«</w:t>
      </w:r>
      <w:r w:rsidR="00054964" w:rsidRPr="00F025D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Семья»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2.1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Формы организации учебной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еятельности</w:t>
      </w:r>
      <w:r w:rsidR="00731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r w:rsidR="00DA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2.2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Методы обучения</w:t>
      </w:r>
      <w:r w:rsidR="00731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………………………………………………..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2.3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Средства обучения</w:t>
      </w:r>
      <w:r w:rsidR="00731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2.4.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Приемы развития </w:t>
      </w:r>
      <w:proofErr w:type="gramStart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</w:t>
      </w:r>
      <w:r w:rsidR="00FC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…………………….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2.5.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</w:t>
      </w:r>
      <w:proofErr w:type="spellStart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</w:t>
      </w:r>
      <w:r w:rsidR="00FC0C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="009164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  <w:r w:rsidR="001777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</w:p>
    <w:p w:rsidR="00054964" w:rsidRPr="00FC0CAA" w:rsidRDefault="00054964" w:rsidP="00DA5211">
      <w:pPr>
        <w:spacing w:after="60" w:line="240" w:lineRule="auto"/>
        <w:ind w:right="-2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C0C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Раздел 3. </w:t>
      </w:r>
      <w:r w:rsidR="00FC0CAA" w:rsidRPr="00FC0C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Т</w:t>
      </w:r>
      <w:r w:rsidRPr="00FC0CA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ехнологические карты уроков</w:t>
      </w:r>
      <w:r w:rsidRPr="00FC0C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A074FF" w:rsidRPr="00A074FF">
        <w:rPr>
          <w:rFonts w:ascii="Times New Roman" w:hAnsi="Times New Roman" w:cs="Times New Roman"/>
          <w:sz w:val="24"/>
          <w:szCs w:val="24"/>
        </w:rPr>
        <w:t>Методическая разработка урока  по теме</w:t>
      </w:r>
      <w:r w:rsidR="00A074FF" w:rsidRPr="00391485">
        <w:t xml:space="preserve"> 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074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Тайна моего имени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(1 класс)</w:t>
      </w:r>
      <w:r w:rsidR="00A07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………………………………………………………………..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A074FF" w:rsidRPr="00A074FF">
        <w:rPr>
          <w:rFonts w:ascii="Times New Roman" w:hAnsi="Times New Roman" w:cs="Times New Roman"/>
          <w:sz w:val="24"/>
          <w:szCs w:val="24"/>
        </w:rPr>
        <w:t>Методическая разработка урока  по теме</w:t>
      </w:r>
      <w:r w:rsidR="00A074FF" w:rsidRPr="00391485">
        <w:t xml:space="preserve"> 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074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Сундук семейных традиций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(2 класс)</w:t>
      </w:r>
      <w:r w:rsidR="00A07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…………………………………………………..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A074FF" w:rsidRPr="00A074FF">
        <w:rPr>
          <w:rFonts w:ascii="Times New Roman" w:hAnsi="Times New Roman" w:cs="Times New Roman"/>
          <w:sz w:val="24"/>
          <w:szCs w:val="24"/>
        </w:rPr>
        <w:t>Методическая разработка урока  по теме</w:t>
      </w:r>
      <w:r w:rsidR="00A074FF" w:rsidRPr="00391485">
        <w:t xml:space="preserve"> 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074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Генеалогическое древо моего рода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(3 класс)</w:t>
      </w:r>
      <w:r w:rsidR="00A07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</w:p>
    <w:p w:rsidR="00054964" w:rsidRPr="00842E08" w:rsidRDefault="00054964" w:rsidP="00DA5211">
      <w:pPr>
        <w:spacing w:after="90" w:line="240" w:lineRule="auto"/>
        <w:ind w:right="-2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A074FF" w:rsidRPr="00A074FF">
        <w:rPr>
          <w:rFonts w:ascii="Times New Roman" w:hAnsi="Times New Roman" w:cs="Times New Roman"/>
          <w:sz w:val="24"/>
          <w:szCs w:val="24"/>
        </w:rPr>
        <w:t>Методическая разработка урока  по теме</w:t>
      </w:r>
      <w:r w:rsidR="00A074FF" w:rsidRPr="00391485">
        <w:t xml:space="preserve"> 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074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Семейная реликвия: история одного предмета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(3-4 класс)</w:t>
      </w:r>
      <w:r w:rsidR="00A07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……………………………..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</w:p>
    <w:p w:rsidR="00054964" w:rsidRPr="00842E08" w:rsidRDefault="00054964" w:rsidP="00054964">
      <w:pPr>
        <w:spacing w:after="9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 </w:t>
      </w:r>
      <w:r w:rsidR="00A074FF" w:rsidRPr="00A074FF">
        <w:rPr>
          <w:rFonts w:ascii="Times New Roman" w:hAnsi="Times New Roman" w:cs="Times New Roman"/>
          <w:sz w:val="24"/>
          <w:szCs w:val="24"/>
        </w:rPr>
        <w:t>Методическая разработка урока  по теме</w:t>
      </w:r>
      <w:r w:rsidR="00A074FF" w:rsidRPr="00391485">
        <w:t xml:space="preserve"> 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A074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Семейные истории — связь поколений</w:t>
      </w: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(4 класс)</w:t>
      </w:r>
      <w:r w:rsidR="00A07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...25</w:t>
      </w:r>
    </w:p>
    <w:p w:rsidR="00054964" w:rsidRPr="00842E08" w:rsidRDefault="00054964" w:rsidP="00054964">
      <w:pPr>
        <w:spacing w:after="9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</w:t>
      </w:r>
      <w:r w:rsidR="00DA5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</w:t>
      </w:r>
    </w:p>
    <w:p w:rsidR="00054964" w:rsidRPr="00842E08" w:rsidRDefault="00054964" w:rsidP="00054964">
      <w:pPr>
        <w:spacing w:after="9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</w:t>
      </w:r>
      <w:r w:rsidR="007F6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…………………………………………………………….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</w:p>
    <w:p w:rsidR="0060397B" w:rsidRPr="00842E08" w:rsidRDefault="009B66FF" w:rsidP="009B66FF">
      <w:pPr>
        <w:spacing w:after="9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D922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...……………………………………………………..29-34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Введение</w:t>
      </w:r>
    </w:p>
    <w:p w:rsidR="0060397B" w:rsidRPr="00842E08" w:rsidRDefault="0060397B" w:rsidP="00D770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Актуальность разработки.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Федеральный государственный образовательный стандарт начального общего образования (ФГОС НОО) в качестве приоритетных выделяет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метапредметные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результаты, среди которых ключевое место занимают коммуникативные универсальные учебные действия (УУД).</w:t>
      </w:r>
      <w:proofErr w:type="gram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Современный ребенок живет в мире интенсивных информационных потоков, но при этом часто испытывает трудности в живом диалоге, в умении слушать собеседника, аргументировать свою позицию, договариваться, работать в команде. Особенно остро эти проблемы проявляются при обсуждении тем, затрагивающих личностные ценности, в том числе тему «Семья».</w:t>
      </w:r>
    </w:p>
    <w:p w:rsidR="0060397B" w:rsidRPr="00842E08" w:rsidRDefault="0060397B" w:rsidP="00D770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Вместе с тем, тема «Семья» обладает уникальным потенциалом для развития коммуникативных УУД, так как:</w:t>
      </w:r>
    </w:p>
    <w:p w:rsidR="0060397B" w:rsidRPr="00842E08" w:rsidRDefault="0060397B" w:rsidP="00D77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затрагивает личный эмоциональный опыт каждого ребенка;</w:t>
      </w:r>
    </w:p>
    <w:p w:rsidR="0060397B" w:rsidRPr="00842E08" w:rsidRDefault="0060397B" w:rsidP="00D77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требует взаимодействия с членами семьи (сбор информации, интервьюирование);</w:t>
      </w:r>
    </w:p>
    <w:p w:rsidR="0060397B" w:rsidRPr="00842E08" w:rsidRDefault="0060397B" w:rsidP="00D77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предполагает обсуждение нравственных понятий (любовь, забота, уважение, традиции);</w:t>
      </w:r>
    </w:p>
    <w:p w:rsidR="0060397B" w:rsidRPr="00842E08" w:rsidRDefault="0060397B" w:rsidP="00D7707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позволяет создать реальный, осязаемый продукт — «Сборник семейных историй».</w:t>
      </w:r>
    </w:p>
    <w:p w:rsidR="0060397B" w:rsidRPr="00842E08" w:rsidRDefault="0060397B" w:rsidP="00D7707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Данная методическая разработка представляет собой описание системы работы учителя начальных классов по развитию коммуникативных УУД у младших школьников на уроках окружающего мира при изучении темы «Семья»</w:t>
      </w:r>
      <w:r w:rsidR="00D7707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С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использованием</w:t>
      </w:r>
      <w:r w:rsidR="00D7707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проектно-и</w:t>
      </w:r>
      <w:r w:rsidR="00D77076" w:rsidRPr="00D77076">
        <w:rPr>
          <w:rFonts w:ascii="Times New Roman" w:hAnsi="Times New Roman" w:cs="Times New Roman"/>
          <w:sz w:val="24"/>
          <w:szCs w:val="24"/>
        </w:rPr>
        <w:t>с</w:t>
      </w:r>
      <w:r w:rsidR="00D77076">
        <w:rPr>
          <w:rFonts w:ascii="Times New Roman" w:hAnsi="Times New Roman" w:cs="Times New Roman"/>
          <w:sz w:val="24"/>
          <w:szCs w:val="24"/>
        </w:rPr>
        <w:t>с</w:t>
      </w:r>
      <w:r w:rsidR="00D77076" w:rsidRPr="00D77076">
        <w:rPr>
          <w:rFonts w:ascii="Times New Roman" w:hAnsi="Times New Roman" w:cs="Times New Roman"/>
          <w:sz w:val="24"/>
          <w:szCs w:val="24"/>
        </w:rPr>
        <w:t>ледовательской</w:t>
      </w:r>
      <w:r w:rsidR="00D77076">
        <w:rPr>
          <w:rFonts w:ascii="Times New Roman" w:hAnsi="Times New Roman" w:cs="Times New Roman"/>
          <w:sz w:val="24"/>
          <w:szCs w:val="24"/>
        </w:rPr>
        <w:t xml:space="preserve"> </w:t>
      </w:r>
      <w:r w:rsidR="00D77076" w:rsidRPr="00D77076">
        <w:rPr>
          <w:rFonts w:ascii="Times New Roman" w:hAnsi="Times New Roman" w:cs="Times New Roman"/>
          <w:sz w:val="24"/>
          <w:szCs w:val="24"/>
        </w:rPr>
        <w:t>технологии и технологии коллективно-творческой</w:t>
      </w:r>
      <w:r w:rsidR="00D77076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60397B" w:rsidRPr="00842E08" w:rsidRDefault="0060397B" w:rsidP="00D7707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Объект методической разработки: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процесс обучения окружающему миру в 1-4 классах.</w:t>
      </w:r>
    </w:p>
    <w:p w:rsidR="0060397B" w:rsidRPr="00842E08" w:rsidRDefault="0060397B" w:rsidP="00D7707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Предмет: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развитие коммуникативных УУД при изучении темы «Семья» через проектно-исследовательскую и коллективно-творческую деятельность.</w:t>
      </w:r>
    </w:p>
    <w:p w:rsidR="0060397B" w:rsidRPr="00842E08" w:rsidRDefault="0060397B" w:rsidP="00D7707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Цель разработки: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описать и систематизировать формы, методы, средства и элементы педагогических технологий, обеспечивающие эффективное развитие коммуникативных УУД у младших школьников в рамках темы «Семья».</w:t>
      </w:r>
    </w:p>
    <w:p w:rsidR="0060397B" w:rsidRPr="00842E08" w:rsidRDefault="0060397B" w:rsidP="00D7707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 разработки:</w:t>
      </w:r>
    </w:p>
    <w:p w:rsidR="0060397B" w:rsidRPr="00842E08" w:rsidRDefault="0060397B" w:rsidP="00D7707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Определить содержание коммуникативных УУД, формируемых при изучении темы «Семья».</w:t>
      </w:r>
    </w:p>
    <w:p w:rsidR="0060397B" w:rsidRPr="00842E08" w:rsidRDefault="0060397B" w:rsidP="00D7707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Описать педагогические технологии (проектно-исследовательскую и коллективно-творческую) и их применение на уроках.</w:t>
      </w:r>
    </w:p>
    <w:p w:rsidR="0060397B" w:rsidRPr="00842E08" w:rsidRDefault="0060397B" w:rsidP="00D7707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Представить методическую копилку форм, методов и приемов работы.</w:t>
      </w:r>
    </w:p>
    <w:p w:rsidR="0060397B" w:rsidRPr="00842E08" w:rsidRDefault="0060397B" w:rsidP="00D7707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Разработать серию технологических карт уроков (1-4 класс) с методологическим комментарием.</w:t>
      </w:r>
    </w:p>
    <w:p w:rsidR="0060397B" w:rsidRPr="00842E08" w:rsidRDefault="0060397B" w:rsidP="00D7707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Представить диагностический инструментарий для оценки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сформированности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gram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УУД.</w:t>
      </w:r>
    </w:p>
    <w:p w:rsidR="0060397B" w:rsidRPr="00842E08" w:rsidRDefault="0060397B" w:rsidP="00D7707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Практическая значимость: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разработка может быть использована учителями начальных классов как готовое методическое обеспечение уроков по теме «Семья», а также для проектирования собственной деятельности по развитию коммуникативных УУД.</w:t>
      </w:r>
    </w:p>
    <w:p w:rsidR="0060397B" w:rsidRDefault="0060397B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8FA" w:rsidRDefault="008C58FA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8FA" w:rsidRDefault="008C58FA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58FA" w:rsidRDefault="008C58FA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97B" w:rsidRPr="00842E08" w:rsidRDefault="0060397B" w:rsidP="00031B6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31B62">
        <w:rPr>
          <w:rFonts w:ascii="Times New Roman" w:eastAsia="Times New Roman" w:hAnsi="Times New Roman" w:cs="Times New Roman"/>
          <w:b/>
          <w:bCs/>
          <w:iCs/>
          <w:color w:val="0F1115"/>
          <w:sz w:val="24"/>
          <w:szCs w:val="24"/>
          <w:lang w:eastAsia="ru-RU"/>
        </w:rPr>
        <w:lastRenderedPageBreak/>
        <w:t>Раздел 1</w:t>
      </w:r>
      <w:r w:rsidRPr="00842E08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t>.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Теоретические основы развития </w:t>
      </w:r>
      <w:proofErr w:type="gramStart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УУД </w:t>
      </w:r>
    </w:p>
    <w:p w:rsidR="0060397B" w:rsidRPr="00842E08" w:rsidRDefault="0060397B" w:rsidP="00031B6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1.1. </w:t>
      </w:r>
      <w:proofErr w:type="gramStart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Коммуникативные</w:t>
      </w:r>
      <w:proofErr w:type="gramEnd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УУД: понятие, структура, значение</w:t>
      </w:r>
    </w:p>
    <w:p w:rsidR="0060397B" w:rsidRPr="00842E08" w:rsidRDefault="0060397B" w:rsidP="00031B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Универсальные учебные действия (УУД)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— это совокупность способов действий обучающегося, обеспечивающих его способность к самостоятельному усвоению новых знаний и умений, включая организацию этого процесса. В ФГОС НОО выделяют четыре вида УУД: личностные, регулятивные, познавательные и коммуникативные.</w:t>
      </w:r>
    </w:p>
    <w:p w:rsidR="0060397B" w:rsidRPr="00842E08" w:rsidRDefault="0060397B" w:rsidP="00031B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Коммуникативные универсальные учебные действия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обеспечивают социальную компетентность и сознательную ориентацию обучающихся на позиции других людей (прежде всего, партнера по общению или деятельности),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сотрудничество.</w:t>
      </w:r>
    </w:p>
    <w:p w:rsidR="0060397B" w:rsidRPr="00842E08" w:rsidRDefault="0060397B" w:rsidP="00031B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 соответствии с ФГОС НОО, в сфере развития коммуникативных УУД приоритетное внимание уделяется формированию следующих умений:</w:t>
      </w:r>
    </w:p>
    <w:p w:rsidR="00031B62" w:rsidRDefault="0060397B" w:rsidP="00031B62">
      <w:pPr>
        <w:pStyle w:val="aa"/>
        <w:numPr>
          <w:ilvl w:val="0"/>
          <w:numId w:val="8"/>
        </w:numPr>
        <w:shd w:val="clear" w:color="auto" w:fill="FFFFFF"/>
        <w:spacing w:after="0" w:line="240" w:lineRule="auto"/>
        <w:ind w:left="993" w:hanging="285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031B6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Коммуникация как взаимодействие (учет позиции собеседника):</w:t>
      </w:r>
    </w:p>
    <w:p w:rsidR="00031B62" w:rsidRPr="00031B62" w:rsidRDefault="00031B62" w:rsidP="00031B62">
      <w:pPr>
        <w:pStyle w:val="aa"/>
        <w:shd w:val="clear" w:color="auto" w:fill="FFFFFF"/>
        <w:spacing w:after="0" w:line="240" w:lineRule="auto"/>
        <w:ind w:left="1833"/>
        <w:jc w:val="both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60397B" w:rsidRPr="00842E08" w:rsidRDefault="0060397B" w:rsidP="00031B6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понимать возможность существования у людей различных точек зрения;</w:t>
      </w:r>
    </w:p>
    <w:p w:rsidR="0060397B" w:rsidRPr="00842E08" w:rsidRDefault="0060397B" w:rsidP="00031B6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60397B" w:rsidRPr="00842E08" w:rsidRDefault="0060397B" w:rsidP="00031B6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формулировать собственное мнение и позицию;</w:t>
      </w:r>
    </w:p>
    <w:p w:rsidR="0060397B" w:rsidRDefault="0060397B" w:rsidP="00031B6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договариваться и приходить к общему решению в совместной деятельности.</w:t>
      </w:r>
    </w:p>
    <w:p w:rsidR="00031B62" w:rsidRPr="00842E08" w:rsidRDefault="00031B62" w:rsidP="00031B6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60397B" w:rsidRPr="00031B62" w:rsidRDefault="0060397B" w:rsidP="00031B62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31B6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2. Коммуникация как кооперация (согласование усилий):</w:t>
      </w:r>
    </w:p>
    <w:p w:rsidR="0060397B" w:rsidRPr="00842E08" w:rsidRDefault="0060397B" w:rsidP="00031B62">
      <w:pPr>
        <w:numPr>
          <w:ilvl w:val="0"/>
          <w:numId w:val="4"/>
        </w:numPr>
        <w:shd w:val="clear" w:color="auto" w:fill="FFFFFF"/>
        <w:tabs>
          <w:tab w:val="clear" w:pos="360"/>
          <w:tab w:val="num" w:pos="0"/>
        </w:tabs>
        <w:spacing w:before="100" w:beforeAutospacing="1" w:after="0" w:line="240" w:lineRule="auto"/>
        <w:ind w:left="357" w:hanging="357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60397B" w:rsidRPr="00842E08" w:rsidRDefault="0060397B" w:rsidP="00031B6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60397B" w:rsidRPr="00842E08" w:rsidRDefault="0060397B" w:rsidP="00031B6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задач.</w:t>
      </w:r>
    </w:p>
    <w:p w:rsidR="0060397B" w:rsidRPr="00031B62" w:rsidRDefault="0060397B" w:rsidP="00031B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31B6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3. Коммуникация как условие </w:t>
      </w:r>
      <w:proofErr w:type="spellStart"/>
      <w:r w:rsidRPr="00031B6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интериоризации</w:t>
      </w:r>
      <w:proofErr w:type="spellEnd"/>
      <w:r w:rsidRPr="00031B6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(речевое отображение действий):</w:t>
      </w:r>
    </w:p>
    <w:p w:rsidR="0060397B" w:rsidRPr="00842E08" w:rsidRDefault="0060397B" w:rsidP="00031B6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строить монологическое высказывание;</w:t>
      </w:r>
    </w:p>
    <w:p w:rsidR="0060397B" w:rsidRPr="00842E08" w:rsidRDefault="0060397B" w:rsidP="00031B6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слушать и понимать речь других;</w:t>
      </w:r>
    </w:p>
    <w:p w:rsidR="0060397B" w:rsidRPr="00842E08" w:rsidRDefault="0060397B" w:rsidP="00031B62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использовать речь для регуляции своего действия.</w:t>
      </w:r>
    </w:p>
    <w:p w:rsidR="0060397B" w:rsidRPr="00842E08" w:rsidRDefault="0060397B" w:rsidP="007A690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Особенность младшего школьного возраста (7-11 лет) заключается в том, что ведущей деятельностью становится учебная, а общение со сверстниками приобретает все большее значение. Именно в 1-4 классах закладываются основы умения вести диалог, аргументировать, уступать, отстаивать свою позицию. Учитель начальных классов выступает не просто транслятором знаний, а организатором коммуникативной среды.</w:t>
      </w:r>
    </w:p>
    <w:p w:rsidR="0060397B" w:rsidRPr="00842E08" w:rsidRDefault="0060397B" w:rsidP="00031B6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1.2. Проектно-исследовательская технология как средство развития КУД</w:t>
      </w:r>
    </w:p>
    <w:p w:rsidR="0060397B" w:rsidRPr="00842E08" w:rsidRDefault="0060397B" w:rsidP="007A690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Проектно-исследовательская технология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— это организация самостоятельной деятельности учащихся по решению значимой проблемы, завершающейся созданием продукта (проекта). В основе технологии лежит метод проектов, который разрабатывали Дж.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Дьюи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В.Х.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Килпатрик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а в российской педагогике — Е.С.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Полат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И.А. </w:t>
      </w:r>
      <w:proofErr w:type="gram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Зимняя</w:t>
      </w:r>
      <w:proofErr w:type="gram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и др.</w:t>
      </w:r>
    </w:p>
    <w:p w:rsidR="007A690B" w:rsidRDefault="007A690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0397B" w:rsidRDefault="0060397B" w:rsidP="007A690B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Структура проектно-исследовательской деятельности: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87"/>
        <w:gridCol w:w="2387"/>
        <w:gridCol w:w="2387"/>
      </w:tblGrid>
      <w:tr w:rsidR="0055514E" w:rsidTr="00736DC4">
        <w:tc>
          <w:tcPr>
            <w:tcW w:w="2387" w:type="dxa"/>
          </w:tcPr>
          <w:p w:rsidR="0055514E" w:rsidRPr="00601E54" w:rsidRDefault="0055514E" w:rsidP="00736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Этап</w:t>
            </w:r>
          </w:p>
        </w:tc>
        <w:tc>
          <w:tcPr>
            <w:tcW w:w="2387" w:type="dxa"/>
          </w:tcPr>
          <w:p w:rsidR="0055514E" w:rsidRPr="00601E54" w:rsidRDefault="0055514E" w:rsidP="00736D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387" w:type="dxa"/>
          </w:tcPr>
          <w:p w:rsidR="0055514E" w:rsidRPr="00601E54" w:rsidRDefault="00736DC4" w:rsidP="00736DC4">
            <w:pPr>
              <w:spacing w:after="240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Коммуникативные УУД</w:t>
            </w:r>
          </w:p>
        </w:tc>
      </w:tr>
      <w:tr w:rsidR="00601E54" w:rsidTr="00A25C5D">
        <w:tc>
          <w:tcPr>
            <w:tcW w:w="2387" w:type="dxa"/>
            <w:vAlign w:val="center"/>
          </w:tcPr>
          <w:p w:rsidR="00601E54" w:rsidRPr="00736DC4" w:rsidRDefault="00601E54" w:rsidP="00601E5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 xml:space="preserve"> 1. Погружение    в проект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601E5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Создание проблемной ситуации, формулирование темы, цели, задач.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601E5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Умение задавать вопросы, формулировать суждения, высказывать предположения.</w:t>
            </w:r>
          </w:p>
          <w:p w:rsidR="00601E54" w:rsidRPr="00736DC4" w:rsidRDefault="00601E54" w:rsidP="00601E5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1E54" w:rsidTr="00A25C5D"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2. Организация деятельности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Планирование работы, распределение ролей, выбор методов исследования.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Умение договариваться, распределять функции, планировать совместные действия.</w:t>
            </w:r>
          </w:p>
        </w:tc>
      </w:tr>
      <w:tr w:rsidR="00601E54" w:rsidTr="00A25C5D"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3. Осуществление деятельности (исследование)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Сбор, анализ и обработка информации (интервью, опросы, работа с источниками).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Умение задавать вопросы, слушать, фиксировать информацию, взаимодействовать с разными людьми.</w:t>
            </w:r>
          </w:p>
        </w:tc>
      </w:tr>
      <w:tr w:rsidR="00601E54" w:rsidTr="00A25C5D"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4. Оформление результатов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Создание продукта проекта (сборник, презентация, альбом, газета).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Умение представлять информацию в разных формах, договариваться о содержании.</w:t>
            </w:r>
          </w:p>
        </w:tc>
      </w:tr>
      <w:tr w:rsidR="00601E54" w:rsidTr="00A25C5D"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5. Презентация проекта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Публичное представление результатов, защита, ответы на вопросы.</w:t>
            </w:r>
          </w:p>
        </w:tc>
        <w:tc>
          <w:tcPr>
            <w:tcW w:w="2387" w:type="dxa"/>
            <w:vAlign w:val="center"/>
          </w:tcPr>
          <w:p w:rsidR="00601E54" w:rsidRPr="00736DC4" w:rsidRDefault="00601E54" w:rsidP="007A69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Умение строить монологическое высказывание, аргументировать, отвечать на вопросы, слушать других.</w:t>
            </w:r>
          </w:p>
        </w:tc>
      </w:tr>
      <w:tr w:rsidR="00601E54" w:rsidTr="00A25C5D">
        <w:tc>
          <w:tcPr>
            <w:tcW w:w="2387" w:type="dxa"/>
            <w:vAlign w:val="center"/>
          </w:tcPr>
          <w:p w:rsidR="00601E54" w:rsidRPr="00842E08" w:rsidRDefault="00601E54" w:rsidP="007A69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Рефлексия</w:t>
            </w:r>
          </w:p>
        </w:tc>
        <w:tc>
          <w:tcPr>
            <w:tcW w:w="2387" w:type="dxa"/>
            <w:vAlign w:val="center"/>
          </w:tcPr>
          <w:p w:rsidR="00601E54" w:rsidRPr="00842E08" w:rsidRDefault="00601E54" w:rsidP="007A69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результатов, самооценка, оценка вклада каждого участника.</w:t>
            </w:r>
          </w:p>
        </w:tc>
        <w:tc>
          <w:tcPr>
            <w:tcW w:w="2387" w:type="dxa"/>
            <w:vAlign w:val="center"/>
          </w:tcPr>
          <w:p w:rsidR="00601E54" w:rsidRPr="00842E08" w:rsidRDefault="00601E54" w:rsidP="007A69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анализировать, оценивать, выражать свое мнение.</w:t>
            </w:r>
          </w:p>
        </w:tc>
      </w:tr>
    </w:tbl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1.3. Технология коллективно-творческой деятельности (КТД) И.П. Иванова</w:t>
      </w:r>
    </w:p>
    <w:p w:rsidR="0060397B" w:rsidRPr="00842E08" w:rsidRDefault="0060397B" w:rsidP="00736DC4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Технология коллективно-творческой деятельности (КТД)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разработана Игорем Петровичем Ивановым в 1960-х годах как альтернатива авторитарной педагогике. В основе КТД лежит идея «педагогики сотрудничества» и «коммунарской методики».</w:t>
      </w:r>
    </w:p>
    <w:p w:rsidR="0060397B" w:rsidRDefault="0060397B" w:rsidP="00736DC4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Структура КТД (по И.П. Иванову):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87"/>
        <w:gridCol w:w="2387"/>
        <w:gridCol w:w="2387"/>
      </w:tblGrid>
      <w:tr w:rsidR="00736DC4" w:rsidTr="00A25C5D">
        <w:tc>
          <w:tcPr>
            <w:tcW w:w="2387" w:type="dxa"/>
            <w:vAlign w:val="center"/>
          </w:tcPr>
          <w:p w:rsidR="00736DC4" w:rsidRPr="00842E08" w:rsidRDefault="00736DC4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2387" w:type="dxa"/>
            <w:vAlign w:val="center"/>
          </w:tcPr>
          <w:p w:rsidR="00736DC4" w:rsidRPr="00842E08" w:rsidRDefault="00736DC4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387" w:type="dxa"/>
            <w:vAlign w:val="center"/>
          </w:tcPr>
          <w:p w:rsidR="00736DC4" w:rsidRPr="00842E08" w:rsidRDefault="00736DC4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работы</w:t>
            </w:r>
          </w:p>
        </w:tc>
      </w:tr>
      <w:tr w:rsidR="00736DC4" w:rsidTr="00A25C5D"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1. Предварительная работа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Создание мотивации, поиск идей.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Беседы, анкетирование, «мозговой штурм».</w:t>
            </w:r>
          </w:p>
        </w:tc>
      </w:tr>
      <w:tr w:rsidR="00736DC4" w:rsidTr="00A25C5D"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2. Коллективное планирование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Обсуждение и выбор дела, распределение ролей.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 xml:space="preserve">Общий сбор, работа </w:t>
            </w:r>
            <w:proofErr w:type="spellStart"/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микрогрупп</w:t>
            </w:r>
            <w:proofErr w:type="spellEnd"/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, «сбор-старт».</w:t>
            </w:r>
          </w:p>
        </w:tc>
      </w:tr>
      <w:tr w:rsidR="00736DC4" w:rsidTr="00A25C5D"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3. Коллективная подготовка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Реализация задуманного, выполнение поручений.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Работа творческих групп, взаимопомощь.</w:t>
            </w:r>
          </w:p>
        </w:tc>
      </w:tr>
      <w:tr w:rsidR="00736DC4" w:rsidTr="00A25C5D"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4. Коллективное проведение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Само дело (праздник, конференция, защита).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Общее действие, где каждый участник включен.</w:t>
            </w:r>
          </w:p>
        </w:tc>
      </w:tr>
      <w:tr w:rsidR="00736DC4" w:rsidTr="00A25C5D"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5. Коллективное подведение итогов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Анализ, оценка, обсуждение.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Общий сбор, «сбор-огонек», анкетирование.</w:t>
            </w:r>
          </w:p>
        </w:tc>
      </w:tr>
      <w:tr w:rsidR="00736DC4" w:rsidTr="00A25C5D"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6. Ближайшее последействие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Использование опыта в новых делах.</w:t>
            </w:r>
          </w:p>
        </w:tc>
        <w:tc>
          <w:tcPr>
            <w:tcW w:w="238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Планирование будущих проектов.</w:t>
            </w:r>
          </w:p>
        </w:tc>
      </w:tr>
    </w:tbl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1.4. Интеграция технологий при изучении темы «Семья»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 изучении темы «Семья» проектно-исследовательская технология и КТД органично дополняют друг друга и реализуются через </w:t>
      </w:r>
      <w:r w:rsidRPr="00736DC4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сквозной </w:t>
      </w:r>
      <w:proofErr w:type="spellStart"/>
      <w:r w:rsidRPr="00736DC4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метапредметный</w:t>
      </w:r>
      <w:proofErr w:type="spellEnd"/>
      <w:r w:rsidRPr="00736DC4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 xml:space="preserve"> проект «Семейные истории — связь поколений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»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(из одноименной</w:t>
      </w:r>
      <w:r w:rsidR="00736DC4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общеразвивающей 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программы, автор Феофанова О.В.).</w:t>
      </w:r>
    </w:p>
    <w:p w:rsidR="0060397B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Соотношение технологий с этапами работы над темой «Семья»: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477"/>
        <w:gridCol w:w="899"/>
        <w:gridCol w:w="1734"/>
        <w:gridCol w:w="1527"/>
        <w:gridCol w:w="1524"/>
      </w:tblGrid>
      <w:tr w:rsidR="00736DC4" w:rsidTr="00995113">
        <w:tc>
          <w:tcPr>
            <w:tcW w:w="147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899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Класс</w:t>
            </w:r>
          </w:p>
        </w:tc>
        <w:tc>
          <w:tcPr>
            <w:tcW w:w="1734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Ведущая технология</w:t>
            </w:r>
          </w:p>
        </w:tc>
        <w:tc>
          <w:tcPr>
            <w:tcW w:w="152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1524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Продукт</w:t>
            </w:r>
          </w:p>
        </w:tc>
      </w:tr>
      <w:tr w:rsidR="00736DC4" w:rsidTr="00995113">
        <w:tc>
          <w:tcPr>
            <w:tcW w:w="147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1 этап. Погружение</w:t>
            </w:r>
          </w:p>
        </w:tc>
        <w:tc>
          <w:tcPr>
            <w:tcW w:w="899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4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Проектно-исследовательская</w:t>
            </w:r>
          </w:p>
        </w:tc>
        <w:tc>
          <w:tcPr>
            <w:tcW w:w="152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Знакомство с понятием «семья». Первые рассказы о семье.</w:t>
            </w:r>
          </w:p>
        </w:tc>
        <w:tc>
          <w:tcPr>
            <w:tcW w:w="1524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Рисунок «Моя семья», устные рассказы.</w:t>
            </w:r>
          </w:p>
        </w:tc>
      </w:tr>
      <w:tr w:rsidR="00736DC4" w:rsidTr="00995113">
        <w:tc>
          <w:tcPr>
            <w:tcW w:w="147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2 этап. Исследование</w:t>
            </w:r>
          </w:p>
        </w:tc>
        <w:tc>
          <w:tcPr>
            <w:tcW w:w="899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2-3</w:t>
            </w:r>
          </w:p>
        </w:tc>
        <w:tc>
          <w:tcPr>
            <w:tcW w:w="1734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Проектно-исследовательская</w:t>
            </w:r>
          </w:p>
        </w:tc>
        <w:tc>
          <w:tcPr>
            <w:tcW w:w="1527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Сбор информации о семье: интервью с родителями, поиск семейных реликвий, изучение традиций.</w:t>
            </w:r>
          </w:p>
        </w:tc>
        <w:tc>
          <w:tcPr>
            <w:tcW w:w="1524" w:type="dxa"/>
            <w:vAlign w:val="center"/>
          </w:tcPr>
          <w:p w:rsidR="00736DC4" w:rsidRPr="00736DC4" w:rsidRDefault="00736DC4" w:rsidP="00736DC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6DC4">
              <w:rPr>
                <w:rFonts w:ascii="Times New Roman" w:eastAsia="Times New Roman" w:hAnsi="Times New Roman" w:cs="Times New Roman"/>
                <w:lang w:eastAsia="ru-RU"/>
              </w:rPr>
              <w:t>Рассказы о традициях, реликвиях, генеалогическое древо.</w:t>
            </w:r>
          </w:p>
        </w:tc>
      </w:tr>
      <w:tr w:rsidR="00995113" w:rsidTr="00A25C5D">
        <w:tc>
          <w:tcPr>
            <w:tcW w:w="1477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3 этап. Создание коллективного продукта</w:t>
            </w:r>
          </w:p>
        </w:tc>
        <w:tc>
          <w:tcPr>
            <w:tcW w:w="899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34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КТД (подготовка)</w:t>
            </w:r>
          </w:p>
        </w:tc>
        <w:tc>
          <w:tcPr>
            <w:tcW w:w="1527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Коллективное планирование сборника: обсуждение структуры, оформления, распределение ролей.</w:t>
            </w:r>
          </w:p>
        </w:tc>
        <w:tc>
          <w:tcPr>
            <w:tcW w:w="1524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Эскизы страниц, макет сборника.</w:t>
            </w:r>
          </w:p>
        </w:tc>
      </w:tr>
      <w:tr w:rsidR="00995113" w:rsidTr="00A25C5D">
        <w:tc>
          <w:tcPr>
            <w:tcW w:w="1477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4 этап. Презентация</w:t>
            </w:r>
          </w:p>
        </w:tc>
        <w:tc>
          <w:tcPr>
            <w:tcW w:w="899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34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КТД (проведение)</w:t>
            </w:r>
          </w:p>
        </w:tc>
        <w:tc>
          <w:tcPr>
            <w:tcW w:w="1527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Урок-конференция: презентация «Сборника семейных историй», выступления, рефлексия.</w:t>
            </w:r>
          </w:p>
        </w:tc>
        <w:tc>
          <w:tcPr>
            <w:tcW w:w="1524" w:type="dxa"/>
            <w:vAlign w:val="center"/>
          </w:tcPr>
          <w:p w:rsidR="00995113" w:rsidRPr="00995113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95113">
              <w:rPr>
                <w:rFonts w:ascii="Times New Roman" w:eastAsia="Times New Roman" w:hAnsi="Times New Roman" w:cs="Times New Roman"/>
                <w:lang w:eastAsia="ru-RU"/>
              </w:rPr>
              <w:t>Итоговый «Сборник семейных историй».</w:t>
            </w:r>
          </w:p>
        </w:tc>
      </w:tr>
    </w:tbl>
    <w:p w:rsidR="001777BC" w:rsidRDefault="001777BC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</w:pP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lastRenderedPageBreak/>
        <w:t>Раздел 2.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Методическая копилка: формы, методы, приемы, средства обучения для изучения темы «Семья»</w:t>
      </w:r>
    </w:p>
    <w:p w:rsidR="0060397B" w:rsidRDefault="00995113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ab/>
      </w:r>
      <w:r w:rsidR="0060397B"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2.1. Формы организации учебной деятельности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1559"/>
        <w:gridCol w:w="1950"/>
      </w:tblGrid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Форма</w:t>
            </w:r>
          </w:p>
        </w:tc>
        <w:tc>
          <w:tcPr>
            <w:tcW w:w="1984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Описание</w:t>
            </w:r>
          </w:p>
        </w:tc>
        <w:tc>
          <w:tcPr>
            <w:tcW w:w="1559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Пример использования</w:t>
            </w:r>
          </w:p>
        </w:tc>
        <w:tc>
          <w:tcPr>
            <w:tcW w:w="1950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Развиваемые КУД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Фронтальная</w:t>
            </w:r>
          </w:p>
        </w:tc>
        <w:tc>
          <w:tcPr>
            <w:tcW w:w="1984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Работа со всем классом под руководством учителя.</w:t>
            </w:r>
          </w:p>
        </w:tc>
        <w:tc>
          <w:tcPr>
            <w:tcW w:w="1559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Беседа «Что такое семья?», чтение и обсуждение текста.</w:t>
            </w:r>
          </w:p>
        </w:tc>
        <w:tc>
          <w:tcPr>
            <w:tcW w:w="1950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Умение слушать, отвечать на вопросы, формулировать суждения.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Парная</w:t>
            </w:r>
          </w:p>
        </w:tc>
        <w:tc>
          <w:tcPr>
            <w:tcW w:w="1984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Работа в парах постоянного или сменного состава.</w:t>
            </w:r>
          </w:p>
        </w:tc>
        <w:tc>
          <w:tcPr>
            <w:tcW w:w="1559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«Интервью»: один рассказывает о семье, второй задает вопросы.</w:t>
            </w:r>
          </w:p>
        </w:tc>
        <w:tc>
          <w:tcPr>
            <w:tcW w:w="1950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Умение задавать вопросы, слушать, соблюдать очередность.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Групповая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 xml:space="preserve"> (малые группы 4-5 чел.)</w:t>
            </w:r>
          </w:p>
        </w:tc>
        <w:tc>
          <w:tcPr>
            <w:tcW w:w="1984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Работа в статичных группах для решения общей задачи.</w:t>
            </w:r>
          </w:p>
        </w:tc>
        <w:tc>
          <w:tcPr>
            <w:tcW w:w="1559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Обсуждение семейных традиций, составление кластера, выбор выступающего.</w:t>
            </w:r>
          </w:p>
        </w:tc>
        <w:tc>
          <w:tcPr>
            <w:tcW w:w="1950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Умение распределять роли, договариваться, аргументировать, представлять результат.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Коллективная (</w:t>
            </w:r>
            <w:proofErr w:type="spell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общеклассная</w:t>
            </w:r>
            <w:proofErr w:type="spell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 xml:space="preserve"> дискуссия)</w:t>
            </w:r>
          </w:p>
        </w:tc>
        <w:tc>
          <w:tcPr>
            <w:tcW w:w="1984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Обсуждение проблемы всем классом под руководством учителя.</w:t>
            </w:r>
          </w:p>
        </w:tc>
        <w:tc>
          <w:tcPr>
            <w:tcW w:w="1559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Дискуссия: «Что важнее в семье: любовь или уважение?»</w:t>
            </w:r>
          </w:p>
        </w:tc>
        <w:tc>
          <w:tcPr>
            <w:tcW w:w="1950" w:type="dxa"/>
            <w:vAlign w:val="center"/>
          </w:tcPr>
          <w:p w:rsidR="005646CF" w:rsidRDefault="005646CF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46CF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аргументировать, уважать чужое мнение, вести диалог.</w:t>
            </w:r>
          </w:p>
          <w:p w:rsidR="00995113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46CF" w:rsidRPr="005646CF" w:rsidRDefault="005646CF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Индивидуальная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 xml:space="preserve"> с последующей презентацией</w:t>
            </w:r>
          </w:p>
        </w:tc>
        <w:tc>
          <w:tcPr>
            <w:tcW w:w="1984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 ученика, результат которой представляется классу.</w:t>
            </w:r>
          </w:p>
        </w:tc>
        <w:tc>
          <w:tcPr>
            <w:tcW w:w="1559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Подготовка рассказа о семейной реликвии, рисунка «Моя семья».</w:t>
            </w:r>
          </w:p>
        </w:tc>
        <w:tc>
          <w:tcPr>
            <w:tcW w:w="1950" w:type="dxa"/>
            <w:vAlign w:val="center"/>
          </w:tcPr>
          <w:p w:rsidR="00995113" w:rsidRPr="005646CF" w:rsidRDefault="0099511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Умение строить монологическое высказывание, готовиться к публичному выступлению.</w:t>
            </w:r>
          </w:p>
        </w:tc>
      </w:tr>
    </w:tbl>
    <w:p w:rsidR="0060397B" w:rsidRDefault="0060397B" w:rsidP="00995113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2.2. Методы обучения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106"/>
        <w:gridCol w:w="2387"/>
      </w:tblGrid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Метод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Пример использования на уроке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Словесные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беседа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Вопросно-ответная форма организации учебной работы.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Беседа о смысле пословицы «Вся семья вместе, так и душа на месте».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Словесные: рассказ учителя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Монологическое изложение учебного материала.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Рассказ учителя о своей семейной реликвии (как пример для детей).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Словесные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дискуссия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Спор, обсуждение спорного вопроса.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Обсуждение: «Может ли семья быть счастливой без традиций?»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Наглядные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демонстрация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Показ предметов, изображений, видео.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Демонстрация семейных фотографий, просмотр видео «Семейные традиции народов России».</w:t>
            </w:r>
          </w:p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упражнение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Многократное выполнение действий для выработки навыка.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Упражнение «Ладошка»: на каждом пальце написать одно качество своей семьи.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ролевая игра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Моделирование реальной ситуации с распределением ролей.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Игра «Семейный совет»: распределение семейных обязанностей.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Практические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проектная деятельность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 по созданию продукта.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проектная деятельность</w:t>
            </w:r>
          </w:p>
        </w:tc>
      </w:tr>
      <w:tr w:rsidR="00995113" w:rsidTr="005646CF"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Проблемно-поисковые: создание проблемной ситуации</w:t>
            </w:r>
            <w:proofErr w:type="gramEnd"/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Постановка задачи, требующей поиска решения.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Проблемно-поисковые: создание проблемной ситуации</w:t>
            </w:r>
            <w:proofErr w:type="gramEnd"/>
          </w:p>
        </w:tc>
      </w:tr>
      <w:tr w:rsidR="00995113" w:rsidTr="005646CF">
        <w:trPr>
          <w:trHeight w:val="1478"/>
        </w:trPr>
        <w:tc>
          <w:tcPr>
            <w:tcW w:w="1668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Проблемно-поисковые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исследовательский метод</w:t>
            </w:r>
          </w:p>
        </w:tc>
        <w:tc>
          <w:tcPr>
            <w:tcW w:w="3106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Самостоятельное добывание знаний.</w:t>
            </w:r>
          </w:p>
        </w:tc>
        <w:tc>
          <w:tcPr>
            <w:tcW w:w="2387" w:type="dxa"/>
            <w:vAlign w:val="center"/>
          </w:tcPr>
          <w:p w:rsidR="00995113" w:rsidRPr="005646CF" w:rsidRDefault="00995113" w:rsidP="009951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Проблемно-поисковые</w:t>
            </w:r>
            <w:proofErr w:type="gram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: исследовательский метод</w:t>
            </w:r>
          </w:p>
        </w:tc>
      </w:tr>
    </w:tbl>
    <w:p w:rsidR="0060397B" w:rsidRDefault="0060397B" w:rsidP="005646CF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2.3. Средства обучения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80"/>
        <w:gridCol w:w="3581"/>
      </w:tblGrid>
      <w:tr w:rsidR="005646CF" w:rsidTr="00A25C5D">
        <w:tc>
          <w:tcPr>
            <w:tcW w:w="3580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Вид средств</w:t>
            </w:r>
          </w:p>
        </w:tc>
        <w:tc>
          <w:tcPr>
            <w:tcW w:w="3581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Конкретные примеры</w:t>
            </w:r>
          </w:p>
        </w:tc>
      </w:tr>
      <w:tr w:rsidR="005646CF" w:rsidTr="00A25C5D">
        <w:tc>
          <w:tcPr>
            <w:tcW w:w="3580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Вербальные</w:t>
            </w:r>
          </w:p>
        </w:tc>
        <w:tc>
          <w:tcPr>
            <w:tcW w:w="3581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Учебник «Окружающий мир», сборник пословиц и поговорок о семье, тексты сказок, стихи о семье.</w:t>
            </w:r>
          </w:p>
        </w:tc>
      </w:tr>
      <w:tr w:rsidR="005646CF" w:rsidTr="00A25C5D">
        <w:tc>
          <w:tcPr>
            <w:tcW w:w="3580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Визуальные</w:t>
            </w:r>
          </w:p>
        </w:tc>
        <w:tc>
          <w:tcPr>
            <w:tcW w:w="3581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Семейные фотографии, репродукции картин, видеоролики о семейных традициях, презентации.</w:t>
            </w:r>
          </w:p>
        </w:tc>
      </w:tr>
      <w:tr w:rsidR="005646CF" w:rsidTr="00A25C5D">
        <w:tc>
          <w:tcPr>
            <w:tcW w:w="3580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Аудиальные</w:t>
            </w:r>
          </w:p>
        </w:tc>
        <w:tc>
          <w:tcPr>
            <w:tcW w:w="3581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Аудиозапись песни «Моя семья», записи детских рассказов о семье.</w:t>
            </w:r>
          </w:p>
        </w:tc>
      </w:tr>
      <w:tr w:rsidR="005646CF" w:rsidTr="00A25C5D">
        <w:tc>
          <w:tcPr>
            <w:tcW w:w="3580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Интерактивные</w:t>
            </w:r>
          </w:p>
        </w:tc>
        <w:tc>
          <w:tcPr>
            <w:tcW w:w="3581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 xml:space="preserve">Презентации </w:t>
            </w:r>
            <w:proofErr w:type="spell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PowerPoint</w:t>
            </w:r>
            <w:proofErr w:type="spell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 xml:space="preserve">, онлайн-доска </w:t>
            </w:r>
            <w:proofErr w:type="spell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Padlet</w:t>
            </w:r>
            <w:proofErr w:type="spell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 xml:space="preserve"> для сбора семейных историй, QR-коды.</w:t>
            </w:r>
          </w:p>
        </w:tc>
      </w:tr>
      <w:tr w:rsidR="005646CF" w:rsidTr="00A25C5D">
        <w:tc>
          <w:tcPr>
            <w:tcW w:w="3580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Материальные</w:t>
            </w:r>
          </w:p>
        </w:tc>
        <w:tc>
          <w:tcPr>
            <w:tcW w:w="3581" w:type="dxa"/>
            <w:vAlign w:val="center"/>
          </w:tcPr>
          <w:p w:rsidR="005646CF" w:rsidRPr="005646CF" w:rsidRDefault="005646CF" w:rsidP="005646C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 xml:space="preserve">Листы для генеалогического древа, конверты с карточками, лепестки для «Ромашки», цветные </w:t>
            </w:r>
            <w:proofErr w:type="spell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стикеры</w:t>
            </w:r>
            <w:proofErr w:type="spellEnd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, «Сборник семейных историй».</w:t>
            </w:r>
          </w:p>
        </w:tc>
      </w:tr>
    </w:tbl>
    <w:p w:rsidR="005646CF" w:rsidRDefault="005646CF" w:rsidP="005646CF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0397B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 xml:space="preserve">2.4. Приемы развития </w:t>
      </w:r>
      <w:proofErr w:type="gramStart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УУД</w:t>
      </w:r>
    </w:p>
    <w:tbl>
      <w:tblPr>
        <w:tblStyle w:val="ab"/>
        <w:tblW w:w="7196" w:type="dxa"/>
        <w:tblLayout w:type="fixed"/>
        <w:tblLook w:val="04A0" w:firstRow="1" w:lastRow="0" w:firstColumn="1" w:lastColumn="0" w:noHBand="0" w:noVBand="1"/>
      </w:tblPr>
      <w:tblGrid>
        <w:gridCol w:w="1422"/>
        <w:gridCol w:w="2655"/>
        <w:gridCol w:w="1701"/>
        <w:gridCol w:w="1418"/>
      </w:tblGrid>
      <w:tr w:rsidR="009E5E59" w:rsidTr="009E5E59">
        <w:tc>
          <w:tcPr>
            <w:tcW w:w="1422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Прием</w:t>
            </w:r>
          </w:p>
        </w:tc>
        <w:tc>
          <w:tcPr>
            <w:tcW w:w="2655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Описание</w:t>
            </w:r>
          </w:p>
        </w:tc>
        <w:tc>
          <w:tcPr>
            <w:tcW w:w="1701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На каком этапе используется</w:t>
            </w:r>
          </w:p>
        </w:tc>
        <w:tc>
          <w:tcPr>
            <w:tcW w:w="1418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Технология</w:t>
            </w:r>
          </w:p>
        </w:tc>
      </w:tr>
      <w:tr w:rsidR="009E5E59" w:rsidTr="009E5E59">
        <w:tc>
          <w:tcPr>
            <w:tcW w:w="1422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«Толстые и тонкие вопросы»</w:t>
            </w:r>
          </w:p>
        </w:tc>
        <w:tc>
          <w:tcPr>
            <w:tcW w:w="2655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Ученики учатся задавать вопросы разного уровня: «тонкие» (кто? что? где?) и «толстые» (почему? что было бы, если...?).</w:t>
            </w:r>
            <w:proofErr w:type="gramEnd"/>
          </w:p>
        </w:tc>
        <w:tc>
          <w:tcPr>
            <w:tcW w:w="1701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При обсуждении рассказов одноклассников, при анализе текста.</w:t>
            </w:r>
          </w:p>
        </w:tc>
        <w:tc>
          <w:tcPr>
            <w:tcW w:w="1418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Проектно-исследовательская</w:t>
            </w:r>
          </w:p>
        </w:tc>
      </w:tr>
      <w:tr w:rsidR="009E5E59" w:rsidTr="009E5E59">
        <w:tc>
          <w:tcPr>
            <w:tcW w:w="1422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«Интервью у родителей»</w:t>
            </w:r>
          </w:p>
        </w:tc>
        <w:tc>
          <w:tcPr>
            <w:tcW w:w="2655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Домашнее задание: взять интервью у родителей или бабушек-дедушек на заданную тему.</w:t>
            </w:r>
          </w:p>
        </w:tc>
        <w:tc>
          <w:tcPr>
            <w:tcW w:w="1701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Этап исследования (домашняя работа).</w:t>
            </w:r>
          </w:p>
        </w:tc>
        <w:tc>
          <w:tcPr>
            <w:tcW w:w="1418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Проектно-исследовательская</w:t>
            </w:r>
          </w:p>
        </w:tc>
      </w:tr>
      <w:tr w:rsidR="009E5E59" w:rsidTr="009E5E59">
        <w:tc>
          <w:tcPr>
            <w:tcW w:w="1422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«Жужжащие группы»</w:t>
            </w:r>
          </w:p>
        </w:tc>
        <w:tc>
          <w:tcPr>
            <w:tcW w:w="2655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Кратковременное обсуждение вопроса в малых группах (по 4 человека) в течение 2-3 минут, затем — выступление от группы.</w:t>
            </w:r>
          </w:p>
        </w:tc>
        <w:tc>
          <w:tcPr>
            <w:tcW w:w="1701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При обсуждении проблемы, при поиске решений.</w:t>
            </w:r>
          </w:p>
        </w:tc>
        <w:tc>
          <w:tcPr>
            <w:tcW w:w="1418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Проектно-исследовательская, КТД</w:t>
            </w:r>
          </w:p>
        </w:tc>
      </w:tr>
      <w:tr w:rsidR="009E5E59" w:rsidTr="009E5E59">
        <w:tc>
          <w:tcPr>
            <w:tcW w:w="1422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«Общий продукт»</w:t>
            </w:r>
          </w:p>
        </w:tc>
        <w:tc>
          <w:tcPr>
            <w:tcW w:w="2655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Каждый ученик создает свою страницу для итогового сборника. Затем страницы собираются в общую книгу класса.</w:t>
            </w:r>
          </w:p>
        </w:tc>
        <w:tc>
          <w:tcPr>
            <w:tcW w:w="1701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Этап оформления результатов.</w:t>
            </w:r>
          </w:p>
        </w:tc>
        <w:tc>
          <w:tcPr>
            <w:tcW w:w="1418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КТД</w:t>
            </w:r>
          </w:p>
        </w:tc>
      </w:tr>
      <w:tr w:rsidR="009E5E59" w:rsidTr="009E5E59">
        <w:tc>
          <w:tcPr>
            <w:tcW w:w="1422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«Коллективное планирование»</w:t>
            </w:r>
          </w:p>
        </w:tc>
        <w:tc>
          <w:tcPr>
            <w:tcW w:w="2655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На общем сборе ученики вместе решают: кто выступает, кто оформляет сборник, кто приглашает гостей.</w:t>
            </w:r>
          </w:p>
        </w:tc>
        <w:tc>
          <w:tcPr>
            <w:tcW w:w="1701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Этап подготовки к презентации.</w:t>
            </w:r>
          </w:p>
        </w:tc>
        <w:tc>
          <w:tcPr>
            <w:tcW w:w="1418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КТД</w:t>
            </w:r>
          </w:p>
        </w:tc>
      </w:tr>
      <w:tr w:rsidR="009E5E59" w:rsidTr="009E5E59">
        <w:tc>
          <w:tcPr>
            <w:tcW w:w="1422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«Карусель»</w:t>
            </w:r>
          </w:p>
        </w:tc>
        <w:tc>
          <w:tcPr>
            <w:tcW w:w="2655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Класс делится на две группы: внутренний круг высказывает мнение, внешний — задает вопросы. Через 1-2 минуты — смена ролей.</w:t>
            </w:r>
          </w:p>
        </w:tc>
        <w:tc>
          <w:tcPr>
            <w:tcW w:w="1701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При обсуждении дискуссионных вопросов.</w:t>
            </w:r>
          </w:p>
        </w:tc>
        <w:tc>
          <w:tcPr>
            <w:tcW w:w="1418" w:type="dxa"/>
            <w:vAlign w:val="center"/>
          </w:tcPr>
          <w:p w:rsidR="009E5E59" w:rsidRPr="005646CF" w:rsidRDefault="009E5E59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646CF">
              <w:rPr>
                <w:rFonts w:ascii="Times New Roman" w:eastAsia="Times New Roman" w:hAnsi="Times New Roman" w:cs="Times New Roman"/>
                <w:lang w:eastAsia="ru-RU"/>
              </w:rPr>
              <w:t>КТД</w:t>
            </w:r>
          </w:p>
        </w:tc>
      </w:tr>
    </w:tbl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 xml:space="preserve">2.5. Диагностика </w:t>
      </w:r>
      <w:proofErr w:type="spellStart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сформированности</w:t>
      </w:r>
      <w:proofErr w:type="spellEnd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gramStart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УУД</w:t>
      </w:r>
    </w:p>
    <w:p w:rsidR="0060397B" w:rsidRDefault="0060397B" w:rsidP="009E5E59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Критерии и показатели: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580"/>
        <w:gridCol w:w="3581"/>
      </w:tblGrid>
      <w:tr w:rsidR="009E5E59" w:rsidTr="00A25C5D">
        <w:tc>
          <w:tcPr>
            <w:tcW w:w="3580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Критерий</w:t>
            </w:r>
          </w:p>
        </w:tc>
        <w:tc>
          <w:tcPr>
            <w:tcW w:w="3581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Показатели</w:t>
            </w:r>
          </w:p>
        </w:tc>
      </w:tr>
      <w:tr w:rsidR="009E5E59" w:rsidTr="00A25C5D">
        <w:tc>
          <w:tcPr>
            <w:tcW w:w="3580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Умение слушать и слышать</w:t>
            </w:r>
          </w:p>
        </w:tc>
        <w:tc>
          <w:tcPr>
            <w:tcW w:w="3581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 xml:space="preserve">Воспроизводит </w:t>
            </w:r>
            <w:proofErr w:type="gramStart"/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услышанное</w:t>
            </w:r>
            <w:proofErr w:type="gramEnd"/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, задает уточняющие вопросы, не перебивает.</w:t>
            </w:r>
          </w:p>
        </w:tc>
      </w:tr>
      <w:tr w:rsidR="009E5E59" w:rsidTr="00A25C5D">
        <w:tc>
          <w:tcPr>
            <w:tcW w:w="3580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Умение выражать свои мысли</w:t>
            </w:r>
          </w:p>
        </w:tc>
        <w:tc>
          <w:tcPr>
            <w:tcW w:w="3581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Строит связное высказывание из 3-5 предложений, использует эмоционально-окрашенную лексику.</w:t>
            </w:r>
          </w:p>
        </w:tc>
      </w:tr>
      <w:tr w:rsidR="009E5E59" w:rsidTr="00A25C5D">
        <w:tc>
          <w:tcPr>
            <w:tcW w:w="3580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Умение задавать вопросы</w:t>
            </w:r>
          </w:p>
        </w:tc>
        <w:tc>
          <w:tcPr>
            <w:tcW w:w="3581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Задает вопросы разных типов (уточняющие, проблемные), формулирует их грамотно.</w:t>
            </w:r>
          </w:p>
        </w:tc>
      </w:tr>
      <w:tr w:rsidR="009E5E59" w:rsidTr="00A25C5D">
        <w:tc>
          <w:tcPr>
            <w:tcW w:w="3580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Умение договариваться</w:t>
            </w:r>
          </w:p>
        </w:tc>
        <w:tc>
          <w:tcPr>
            <w:tcW w:w="3581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Участвует в распределении ролей, уступает, принимает общее решение.</w:t>
            </w:r>
          </w:p>
        </w:tc>
      </w:tr>
      <w:tr w:rsidR="009E5E59" w:rsidTr="00A25C5D">
        <w:tc>
          <w:tcPr>
            <w:tcW w:w="3580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Умение презентовать результат</w:t>
            </w:r>
          </w:p>
        </w:tc>
        <w:tc>
          <w:tcPr>
            <w:tcW w:w="3581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Выступает перед классом, использует наглядность, отвечает на вопросы.</w:t>
            </w:r>
          </w:p>
        </w:tc>
      </w:tr>
    </w:tbl>
    <w:p w:rsidR="0060397B" w:rsidRDefault="0060397B" w:rsidP="009E5E59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Уровни </w:t>
      </w:r>
      <w:proofErr w:type="spellStart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сформированности</w:t>
      </w:r>
      <w:proofErr w:type="spellEnd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proofErr w:type="gramStart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коммуникативных</w:t>
      </w:r>
      <w:proofErr w:type="gramEnd"/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УУД: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5919"/>
      </w:tblGrid>
      <w:tr w:rsidR="009E5E59" w:rsidTr="009E5E59">
        <w:tc>
          <w:tcPr>
            <w:tcW w:w="1242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Уровень</w:t>
            </w:r>
          </w:p>
        </w:tc>
        <w:tc>
          <w:tcPr>
            <w:tcW w:w="5919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9E5E59" w:rsidTr="009E5E59">
        <w:tc>
          <w:tcPr>
            <w:tcW w:w="1242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Высокий</w:t>
            </w:r>
          </w:p>
        </w:tc>
        <w:tc>
          <w:tcPr>
            <w:tcW w:w="5919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Ученик активно участвует в диалоге, инициирует общение, задает развернутые вопросы, строит связные монологические высказывания (5-7 предложений), умеет договариваться и распределять роли, аргументирует свою позицию.</w:t>
            </w:r>
          </w:p>
        </w:tc>
      </w:tr>
      <w:tr w:rsidR="009E5E59" w:rsidTr="009E5E59">
        <w:tc>
          <w:tcPr>
            <w:tcW w:w="1242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Средний</w:t>
            </w:r>
          </w:p>
        </w:tc>
        <w:tc>
          <w:tcPr>
            <w:tcW w:w="5919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Ученик участвует в диалоге по инициативе учителя, отвечает на вопросы, но редко задает их сам. Строит высказывания из 2-3 предложений. В группе выполняет порученную роль, но не проявляет инициативы.</w:t>
            </w:r>
          </w:p>
        </w:tc>
      </w:tr>
      <w:tr w:rsidR="009E5E59" w:rsidTr="009E5E59">
        <w:tc>
          <w:tcPr>
            <w:tcW w:w="1242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Низкий</w:t>
            </w:r>
          </w:p>
        </w:tc>
        <w:tc>
          <w:tcPr>
            <w:tcW w:w="5919" w:type="dxa"/>
            <w:vAlign w:val="center"/>
          </w:tcPr>
          <w:p w:rsidR="009E5E59" w:rsidRPr="009E5E59" w:rsidRDefault="009E5E59" w:rsidP="009E5E5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5E59">
              <w:rPr>
                <w:rFonts w:ascii="Times New Roman" w:eastAsia="Times New Roman" w:hAnsi="Times New Roman" w:cs="Times New Roman"/>
                <w:lang w:eastAsia="ru-RU"/>
              </w:rPr>
              <w:t>Ученик испытывает трудности при ответах, односложно отвечает на вопросы, не задает вопросы сам. В группе молчит или мешает работе, не может договориться.</w:t>
            </w:r>
          </w:p>
        </w:tc>
      </w:tr>
    </w:tbl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i/>
          <w:iCs/>
          <w:color w:val="0F1115"/>
          <w:sz w:val="24"/>
          <w:szCs w:val="24"/>
          <w:lang w:eastAsia="ru-RU"/>
        </w:rPr>
        <w:lastRenderedPageBreak/>
        <w:t>Раздел 3.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3.1. </w:t>
      </w:r>
      <w:r w:rsidR="00E2171D" w:rsidRPr="00E2171D">
        <w:rPr>
          <w:rFonts w:ascii="Times New Roman" w:hAnsi="Times New Roman" w:cs="Times New Roman"/>
          <w:b/>
          <w:sz w:val="24"/>
          <w:szCs w:val="24"/>
        </w:rPr>
        <w:t>Методическая разработка урока  по теме</w:t>
      </w:r>
      <w:r w:rsidR="00CA0E9A">
        <w:rPr>
          <w:rFonts w:ascii="Times New Roman" w:hAnsi="Times New Roman" w:cs="Times New Roman"/>
          <w:b/>
          <w:sz w:val="24"/>
          <w:szCs w:val="24"/>
        </w:rPr>
        <w:t>:</w:t>
      </w:r>
      <w:r w:rsidR="00E2171D" w:rsidRPr="00E2171D">
        <w:rPr>
          <w:b/>
        </w:rPr>
        <w:t xml:space="preserve"> </w:t>
      </w:r>
      <w:r w:rsidR="00E2171D" w:rsidRPr="00E2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«Тайна моего имени» (1 класс)</w:t>
      </w:r>
      <w:r w:rsidR="00E2171D" w:rsidRPr="00E2171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Тип урока: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урок «открытия» нового знания (урок-погружение в проект).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Технология: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проектно-исследовательская (этап погружения и начала исследования).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формирование интереса к истории своей семьи через изучение значения собственного имени; развитие умения рассказывать о себе и слушать других.</w:t>
      </w:r>
    </w:p>
    <w:p w:rsidR="0060397B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Планируемые результаты: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5549"/>
      </w:tblGrid>
      <w:tr w:rsidR="00E2171D" w:rsidTr="00E2171D">
        <w:tc>
          <w:tcPr>
            <w:tcW w:w="1668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5549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E2171D" w:rsidTr="00E2171D">
        <w:tc>
          <w:tcPr>
            <w:tcW w:w="1668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(</w:t>
            </w:r>
            <w:proofErr w:type="gramStart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549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ПР-1: объяснять, что такое имя и зачем оно нужно; ПР-2: называть свое полное имя и его уменьшительные формы; ПР-3: приводить примеры имен членов своей семьи.</w:t>
            </w:r>
          </w:p>
        </w:tc>
      </w:tr>
      <w:tr w:rsidR="00E2171D" w:rsidTr="00E2171D">
        <w:tc>
          <w:tcPr>
            <w:tcW w:w="1668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 (КУД)</w:t>
            </w:r>
          </w:p>
        </w:tc>
        <w:tc>
          <w:tcPr>
            <w:tcW w:w="5549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КУД-1: оформлять свою мысль в устной речи (рассказ о своем имени из 2-3 предложений); КУД-2: слушать и понимать речь других; КУД-3: задавать простые вопросы соседу по парте; КУД-4: выражать доброжелательность.</w:t>
            </w:r>
          </w:p>
        </w:tc>
      </w:tr>
      <w:tr w:rsidR="00E2171D" w:rsidTr="00E2171D">
        <w:tc>
          <w:tcPr>
            <w:tcW w:w="1668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 (РУД)</w:t>
            </w:r>
          </w:p>
        </w:tc>
        <w:tc>
          <w:tcPr>
            <w:tcW w:w="5549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РУД-1: определять цель деятельности на уроке с помощью учителя; РУД-2: оценивать свою работу.</w:t>
            </w:r>
          </w:p>
        </w:tc>
      </w:tr>
      <w:tr w:rsidR="00E2171D" w:rsidTr="00E2171D">
        <w:tc>
          <w:tcPr>
            <w:tcW w:w="1668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(ЛР)</w:t>
            </w:r>
          </w:p>
        </w:tc>
        <w:tc>
          <w:tcPr>
            <w:tcW w:w="5549" w:type="dxa"/>
            <w:vAlign w:val="center"/>
          </w:tcPr>
          <w:p w:rsidR="00E2171D" w:rsidRPr="00842E08" w:rsidRDefault="00E2171D" w:rsidP="00E217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ЛР-1: формирование положительного отношения к своему имени; ЛР-2: осознание себя как части семьи.</w:t>
            </w:r>
          </w:p>
        </w:tc>
      </w:tr>
    </w:tbl>
    <w:p w:rsidR="00E2171D" w:rsidRDefault="00E2171D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E2171D" w:rsidRDefault="00E2171D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E2171D" w:rsidRDefault="00E2171D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0397B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Технологическая карта урока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12"/>
        <w:gridCol w:w="1372"/>
        <w:gridCol w:w="1514"/>
        <w:gridCol w:w="1752"/>
        <w:gridCol w:w="1367"/>
      </w:tblGrid>
      <w:tr w:rsidR="00E2171D" w:rsidTr="00E2171D">
        <w:tc>
          <w:tcPr>
            <w:tcW w:w="121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Этап (время)</w:t>
            </w:r>
          </w:p>
        </w:tc>
        <w:tc>
          <w:tcPr>
            <w:tcW w:w="137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Деятельность учителя</w:t>
            </w:r>
          </w:p>
        </w:tc>
        <w:tc>
          <w:tcPr>
            <w:tcW w:w="1514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proofErr w:type="gramStart"/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75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Формы, методы, приемы, технологии</w:t>
            </w:r>
          </w:p>
        </w:tc>
        <w:tc>
          <w:tcPr>
            <w:tcW w:w="1367" w:type="dxa"/>
            <w:vAlign w:val="center"/>
          </w:tcPr>
          <w:p w:rsidR="00E2171D" w:rsidRPr="00E2171D" w:rsidRDefault="00A741C0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Формируемые У</w:t>
            </w:r>
            <w:r w:rsidR="00E2171D" w:rsidRPr="00E2171D">
              <w:rPr>
                <w:rFonts w:ascii="Times New Roman" w:eastAsia="Times New Roman" w:hAnsi="Times New Roman" w:cs="Times New Roman"/>
                <w:lang w:eastAsia="ru-RU"/>
              </w:rPr>
              <w:t>УД</w:t>
            </w:r>
          </w:p>
        </w:tc>
      </w:tr>
      <w:tr w:rsidR="00E2171D" w:rsidTr="00E2171D">
        <w:tc>
          <w:tcPr>
            <w:tcW w:w="121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Оргмомент</w:t>
            </w:r>
            <w:proofErr w:type="spellEnd"/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 xml:space="preserve"> (2 мин)</w:t>
            </w:r>
          </w:p>
        </w:tc>
        <w:tc>
          <w:tcPr>
            <w:tcW w:w="137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Приветствие. «Круг радости»: «Возьмитесь за руки, улыбнитесь соседу. Назовите свое имя».</w:t>
            </w:r>
          </w:p>
        </w:tc>
        <w:tc>
          <w:tcPr>
            <w:tcW w:w="1514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Встают в круг, называют имя, улыбаются.</w:t>
            </w:r>
          </w:p>
        </w:tc>
        <w:tc>
          <w:tcPr>
            <w:tcW w:w="175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Форма: коллективная. Прием: «Круг радости».</w:t>
            </w:r>
          </w:p>
        </w:tc>
        <w:tc>
          <w:tcPr>
            <w:tcW w:w="1367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КУД-4</w:t>
            </w:r>
          </w:p>
        </w:tc>
      </w:tr>
      <w:tr w:rsidR="00E2171D" w:rsidTr="00E2171D">
        <w:tc>
          <w:tcPr>
            <w:tcW w:w="121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2. Создание проблемной ситуации (5 мин)</w:t>
            </w:r>
          </w:p>
        </w:tc>
        <w:tc>
          <w:tcPr>
            <w:tcW w:w="137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Загадка об имени. Вопросы: «Зачем человеку имя? Знаете ли вы, что означает ваше имя?»</w:t>
            </w:r>
          </w:p>
        </w:tc>
        <w:tc>
          <w:tcPr>
            <w:tcW w:w="1514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Слушают, отгадывают, высказывают предположения.</w:t>
            </w:r>
          </w:p>
        </w:tc>
        <w:tc>
          <w:tcPr>
            <w:tcW w:w="1752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Технология: проектно-исследовательская (погружение). Метод: проблемный вопрос.</w:t>
            </w:r>
          </w:p>
        </w:tc>
        <w:tc>
          <w:tcPr>
            <w:tcW w:w="1367" w:type="dxa"/>
            <w:vAlign w:val="center"/>
          </w:tcPr>
          <w:p w:rsidR="00E2171D" w:rsidRPr="00E2171D" w:rsidRDefault="00E2171D" w:rsidP="00E217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КУД-2, РУД-1</w:t>
            </w:r>
          </w:p>
        </w:tc>
      </w:tr>
      <w:tr w:rsidR="00E2171D" w:rsidTr="00E2171D">
        <w:tc>
          <w:tcPr>
            <w:tcW w:w="121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3. Открытие новых знаний (15 мин)</w:t>
            </w:r>
          </w:p>
        </w:tc>
        <w:tc>
          <w:tcPr>
            <w:tcW w:w="137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 xml:space="preserve">3.1. Беседа «Что такое имя?». 3.2. Работа в парах (прием «Интервью»). 3.3. Рассказ учителя «Откуда пришли имена» (презентация). 3.4. Игра </w:t>
            </w: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«Назови ласково».</w:t>
            </w:r>
          </w:p>
        </w:tc>
        <w:tc>
          <w:tcPr>
            <w:tcW w:w="1514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Отвечают, работают в парах, слушают, играют.</w:t>
            </w:r>
          </w:p>
        </w:tc>
        <w:tc>
          <w:tcPr>
            <w:tcW w:w="175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Формы: фронтальная, парная. Прием: «Интервью». Методы: беседа, рассказ, игра.</w:t>
            </w:r>
          </w:p>
        </w:tc>
        <w:tc>
          <w:tcPr>
            <w:tcW w:w="1367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КУД-1, КУД-2, КУД-3</w:t>
            </w:r>
          </w:p>
        </w:tc>
      </w:tr>
      <w:tr w:rsidR="00E2171D" w:rsidTr="00E2171D">
        <w:tc>
          <w:tcPr>
            <w:tcW w:w="121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4. </w:t>
            </w:r>
            <w:proofErr w:type="spellStart"/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Физминутка</w:t>
            </w:r>
            <w:proofErr w:type="spellEnd"/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 xml:space="preserve"> (2 мин)</w:t>
            </w:r>
          </w:p>
        </w:tc>
        <w:tc>
          <w:tcPr>
            <w:tcW w:w="137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«Имена»: учитель называет имя — девочки хлопают, мальчики топают.</w:t>
            </w:r>
          </w:p>
        </w:tc>
        <w:tc>
          <w:tcPr>
            <w:tcW w:w="1514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Выполняют движения.</w:t>
            </w:r>
          </w:p>
        </w:tc>
        <w:tc>
          <w:tcPr>
            <w:tcW w:w="175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7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2171D" w:rsidTr="00E2171D">
        <w:tc>
          <w:tcPr>
            <w:tcW w:w="121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5. Применение знаний (12 мин)</w:t>
            </w:r>
          </w:p>
        </w:tc>
        <w:tc>
          <w:tcPr>
            <w:tcW w:w="137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Игра «Цветок имен»: на лепестках написать имя, прикрепить к доске. Знакомство с домашним заданием (карточка «Тайна моего имени»).</w:t>
            </w:r>
          </w:p>
        </w:tc>
        <w:tc>
          <w:tcPr>
            <w:tcW w:w="1514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Пишут имена, прикрепляют, комментируют. Слушают задание.</w:t>
            </w:r>
          </w:p>
        </w:tc>
        <w:tc>
          <w:tcPr>
            <w:tcW w:w="175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Форма: индивидуальная → коллективная. Прием: «символ-продукт». Технология: проектно-исследовательская.</w:t>
            </w:r>
          </w:p>
        </w:tc>
        <w:tc>
          <w:tcPr>
            <w:tcW w:w="1367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КУД-1, РУД-2</w:t>
            </w:r>
          </w:p>
        </w:tc>
      </w:tr>
      <w:tr w:rsidR="00E2171D" w:rsidTr="00A25C5D">
        <w:tc>
          <w:tcPr>
            <w:tcW w:w="121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6. Рефлексия (4 мин)</w:t>
            </w:r>
          </w:p>
        </w:tc>
        <w:tc>
          <w:tcPr>
            <w:tcW w:w="137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 xml:space="preserve">«Продолжи фразу»: «Сегодня я узнал...», «Мне было интересно...», «Я похвалил бы себя </w:t>
            </w:r>
            <w:proofErr w:type="gramStart"/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за</w:t>
            </w:r>
            <w:proofErr w:type="gramEnd"/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...»</w:t>
            </w:r>
          </w:p>
        </w:tc>
        <w:tc>
          <w:tcPr>
            <w:tcW w:w="1514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Отвечают.</w:t>
            </w:r>
          </w:p>
        </w:tc>
        <w:tc>
          <w:tcPr>
            <w:tcW w:w="1752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Форма: фронтальная. Метод: рефлексии.</w:t>
            </w:r>
          </w:p>
        </w:tc>
        <w:tc>
          <w:tcPr>
            <w:tcW w:w="1367" w:type="dxa"/>
            <w:vAlign w:val="center"/>
          </w:tcPr>
          <w:p w:rsidR="00E2171D" w:rsidRPr="00E2171D" w:rsidRDefault="00E2171D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171D">
              <w:rPr>
                <w:rFonts w:ascii="Times New Roman" w:eastAsia="Times New Roman" w:hAnsi="Times New Roman" w:cs="Times New Roman"/>
                <w:lang w:eastAsia="ru-RU"/>
              </w:rPr>
              <w:t>КУД-1, ЛР-1</w:t>
            </w:r>
          </w:p>
        </w:tc>
      </w:tr>
    </w:tbl>
    <w:p w:rsidR="00E2171D" w:rsidRPr="00842E08" w:rsidRDefault="00E2171D" w:rsidP="00E2171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E2171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Приложение 1 к уроку 3.1.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Карточка «Тайна моего имени» (заполняется с родителями).</w:t>
      </w:r>
    </w:p>
    <w:p w:rsidR="0060397B" w:rsidRPr="00842E08" w:rsidRDefault="0060397B" w:rsidP="00A741C0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 xml:space="preserve">3.2. </w:t>
      </w:r>
      <w:r w:rsidR="00A741C0" w:rsidRPr="00E2171D">
        <w:rPr>
          <w:rFonts w:ascii="Times New Roman" w:hAnsi="Times New Roman" w:cs="Times New Roman"/>
          <w:b/>
          <w:sz w:val="24"/>
          <w:szCs w:val="24"/>
        </w:rPr>
        <w:t>Методическая разработка урока  по теме</w:t>
      </w:r>
      <w:r w:rsidR="00A741C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741C0" w:rsidRPr="00E2171D">
        <w:rPr>
          <w:b/>
        </w:rPr>
        <w:t xml:space="preserve"> 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«Сундук семейных традиций» (2 класс)</w:t>
      </w:r>
    </w:p>
    <w:p w:rsidR="0060397B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Тип урока: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урок-исследование.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Технология: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проектно-исследовательская (этап сбора и анализа информации).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формирование понятия «семейная традиция»; развитие умения собирать информацию (интервьюирование родителей) и представлять её одноклассникам.</w:t>
      </w:r>
    </w:p>
    <w:p w:rsidR="0060397B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Планируемые результаты: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35"/>
        <w:gridCol w:w="4982"/>
      </w:tblGrid>
      <w:tr w:rsidR="00A741C0" w:rsidTr="00A741C0">
        <w:tc>
          <w:tcPr>
            <w:tcW w:w="2235" w:type="dxa"/>
            <w:vAlign w:val="center"/>
          </w:tcPr>
          <w:p w:rsidR="00A741C0" w:rsidRPr="00842E08" w:rsidRDefault="00A741C0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4982" w:type="dxa"/>
            <w:vAlign w:val="center"/>
          </w:tcPr>
          <w:p w:rsidR="00A741C0" w:rsidRPr="00842E08" w:rsidRDefault="00A741C0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A741C0" w:rsidTr="00A741C0">
        <w:tc>
          <w:tcPr>
            <w:tcW w:w="2235" w:type="dxa"/>
            <w:vAlign w:val="center"/>
          </w:tcPr>
          <w:p w:rsidR="00A741C0" w:rsidRPr="00842E08" w:rsidRDefault="00A741C0" w:rsidP="00A74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(</w:t>
            </w:r>
            <w:proofErr w:type="gramStart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82" w:type="dxa"/>
            <w:vAlign w:val="center"/>
          </w:tcPr>
          <w:p w:rsidR="00A741C0" w:rsidRPr="00842E08" w:rsidRDefault="00A741C0" w:rsidP="00A74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ПР-1: объяснять значение понятия «традиция»; ПР-2: называть 2-3 семейные традиции; ПР-3: рассказывать о традиции своей семьи.</w:t>
            </w:r>
          </w:p>
        </w:tc>
      </w:tr>
      <w:tr w:rsidR="00A741C0" w:rsidTr="00A741C0">
        <w:tc>
          <w:tcPr>
            <w:tcW w:w="2235" w:type="dxa"/>
            <w:vAlign w:val="center"/>
          </w:tcPr>
          <w:p w:rsidR="00A741C0" w:rsidRPr="00842E08" w:rsidRDefault="00A741C0" w:rsidP="00A74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 (КУД)</w:t>
            </w:r>
          </w:p>
        </w:tc>
        <w:tc>
          <w:tcPr>
            <w:tcW w:w="4982" w:type="dxa"/>
            <w:vAlign w:val="center"/>
          </w:tcPr>
          <w:p w:rsidR="00A741C0" w:rsidRPr="00842E08" w:rsidRDefault="00A741C0" w:rsidP="00A741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КУД-1: задавать вопросы родителям и одноклассникам; КУД-2: договариваться о распределении ролей в группе; КУД-3: представлять результаты мини-исследования; КУД-4: формулировать собственное мнение.</w:t>
            </w:r>
          </w:p>
        </w:tc>
      </w:tr>
    </w:tbl>
    <w:p w:rsidR="00A741C0" w:rsidRPr="00842E08" w:rsidRDefault="00A741C0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60397B" w:rsidRDefault="00A741C0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Технологическая карта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0"/>
        <w:gridCol w:w="1798"/>
        <w:gridCol w:w="1844"/>
        <w:gridCol w:w="1775"/>
      </w:tblGrid>
      <w:tr w:rsidR="00A741C0" w:rsidTr="00A741C0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</w:t>
            </w:r>
          </w:p>
        </w:tc>
      </w:tr>
      <w:tr w:rsidR="00A741C0" w:rsidTr="00A741C0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Оргмомент</w:t>
            </w:r>
            <w:proofErr w:type="spellEnd"/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Приветствие. «Волшебный сундук» с предметами.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Настраиваются.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41C0" w:rsidTr="00A741C0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Актуализация</w:t>
            </w:r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Достает из сундука предметы </w:t>
            </w: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(игрушку, книгу, скатерть). Какие традиции они напоминают?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Узнают, называют традиции.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КУД-2</w:t>
            </w:r>
          </w:p>
        </w:tc>
      </w:tr>
      <w:tr w:rsidR="00A741C0" w:rsidTr="00A741C0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Постановка задачи</w:t>
            </w:r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 вас было интервью о традициях. Делимся открытиями!»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задачи.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</w:t>
            </w:r>
          </w:p>
        </w:tc>
      </w:tr>
      <w:tr w:rsidR="00A741C0" w:rsidTr="00A741C0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Работа в группах</w:t>
            </w:r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 на группы. Задание: рассказать о традиции, выбрать одну для выступления.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Рассказывают, обсуждают, выбирают.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КУД-2, КУД-3</w:t>
            </w:r>
          </w:p>
        </w:tc>
      </w:tr>
      <w:tr w:rsidR="00A741C0" w:rsidTr="00A25C5D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Выступления</w:t>
            </w:r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выступления, вопросы класса.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Выступают, задают вопросы.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КУД-1, КУД-4</w:t>
            </w:r>
          </w:p>
        </w:tc>
      </w:tr>
      <w:tr w:rsidR="00A741C0" w:rsidTr="00A25C5D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Обобщение</w:t>
            </w:r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кластера «Семейные традиции».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Предлагают варианты.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КУД-2</w:t>
            </w:r>
          </w:p>
        </w:tc>
      </w:tr>
      <w:tr w:rsidR="00A741C0" w:rsidTr="00A25C5D">
        <w:tc>
          <w:tcPr>
            <w:tcW w:w="1800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Рефлексия</w:t>
            </w:r>
          </w:p>
        </w:tc>
        <w:tc>
          <w:tcPr>
            <w:tcW w:w="1798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помогло договориться в группе?» Д/з: рисунок традиции.</w:t>
            </w:r>
          </w:p>
        </w:tc>
        <w:tc>
          <w:tcPr>
            <w:tcW w:w="1844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Отвечают.</w:t>
            </w:r>
          </w:p>
        </w:tc>
        <w:tc>
          <w:tcPr>
            <w:tcW w:w="1775" w:type="dxa"/>
            <w:vAlign w:val="center"/>
          </w:tcPr>
          <w:p w:rsidR="00A741C0" w:rsidRPr="00842E08" w:rsidRDefault="00A741C0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</w:t>
            </w:r>
          </w:p>
        </w:tc>
      </w:tr>
    </w:tbl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741C0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Приложение 2 к уроку 3.2.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Памятка «Как взять интервью у родителей о традициях».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 xml:space="preserve">3.3. </w:t>
      </w:r>
      <w:r w:rsidR="00CA0E9A" w:rsidRPr="00E2171D">
        <w:rPr>
          <w:rFonts w:ascii="Times New Roman" w:hAnsi="Times New Roman" w:cs="Times New Roman"/>
          <w:b/>
          <w:sz w:val="24"/>
          <w:szCs w:val="24"/>
        </w:rPr>
        <w:t>Методическая разработка урока  по теме</w:t>
      </w:r>
      <w:r w:rsidR="00CA0E9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«Генеалогическое древо моего рода» (3 класс)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Тип урока: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урок-экспедиция (урок-исследование).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Технология: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проектно-исследовательская (этап оформления результатов).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формирование умения составлять генеалогическое древо, понимания связи поколений.</w:t>
      </w:r>
    </w:p>
    <w:p w:rsidR="0060397B" w:rsidRDefault="0060397B" w:rsidP="003B4803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Планируемые результаты: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35"/>
        <w:gridCol w:w="4982"/>
      </w:tblGrid>
      <w:tr w:rsidR="00CA0E9A" w:rsidTr="00CA0E9A">
        <w:tc>
          <w:tcPr>
            <w:tcW w:w="2235" w:type="dxa"/>
            <w:vAlign w:val="center"/>
          </w:tcPr>
          <w:p w:rsidR="00CA0E9A" w:rsidRPr="00842E08" w:rsidRDefault="00CA0E9A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4982" w:type="dxa"/>
            <w:vAlign w:val="center"/>
          </w:tcPr>
          <w:p w:rsidR="00CA0E9A" w:rsidRPr="00842E08" w:rsidRDefault="00CA0E9A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CA0E9A" w:rsidTr="00CA0E9A">
        <w:tc>
          <w:tcPr>
            <w:tcW w:w="2235" w:type="dxa"/>
            <w:vAlign w:val="center"/>
          </w:tcPr>
          <w:p w:rsidR="00CA0E9A" w:rsidRPr="00842E08" w:rsidRDefault="00CA0E9A" w:rsidP="003B48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(</w:t>
            </w:r>
            <w:proofErr w:type="gramStart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82" w:type="dxa"/>
            <w:vAlign w:val="center"/>
          </w:tcPr>
          <w:p w:rsidR="00CA0E9A" w:rsidRPr="00842E08" w:rsidRDefault="00CA0E9A" w:rsidP="003B48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ПР-1: объяснять понятия «род», «поколение», «предки»; ПР-2: составлять схему генеалогического древа; ПР-3: рассказывать об одном из своих предков.</w:t>
            </w:r>
          </w:p>
        </w:tc>
      </w:tr>
      <w:tr w:rsidR="00CA0E9A" w:rsidTr="00CA0E9A">
        <w:tc>
          <w:tcPr>
            <w:tcW w:w="2235" w:type="dxa"/>
            <w:vAlign w:val="center"/>
          </w:tcPr>
          <w:p w:rsidR="00CA0E9A" w:rsidRPr="00842E08" w:rsidRDefault="00CA0E9A" w:rsidP="003B48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 (КУД)</w:t>
            </w:r>
          </w:p>
        </w:tc>
        <w:tc>
          <w:tcPr>
            <w:tcW w:w="4982" w:type="dxa"/>
            <w:vAlign w:val="center"/>
          </w:tcPr>
          <w:p w:rsidR="00CA0E9A" w:rsidRPr="00842E08" w:rsidRDefault="00CA0E9A" w:rsidP="003B48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КУД-1: участвовать в диалоге, учитывать разные мнения; КУД-2: договариваться о правилах работы в паре; КУД-3: создавать устный текст (рассказ о предке); КУД-4: презентовать результат.</w:t>
            </w:r>
          </w:p>
        </w:tc>
      </w:tr>
    </w:tbl>
    <w:p w:rsidR="0060397B" w:rsidRDefault="003B4803" w:rsidP="003B4803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Технологическая карта</w:t>
      </w:r>
      <w:r w:rsidR="0060397B"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1"/>
        <w:gridCol w:w="1876"/>
        <w:gridCol w:w="1799"/>
        <w:gridCol w:w="1751"/>
      </w:tblGrid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Деятельность учителя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Деятельность учеников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КУД</w:t>
            </w:r>
          </w:p>
        </w:tc>
      </w:tr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Оргмомент</w:t>
            </w:r>
            <w:proofErr w:type="spellEnd"/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«Мы — исследователи-генеалоги».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Настраиваются.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2. Актуализация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Беседа: кто такие предки? потомки?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Отвечают.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КУД-2</w:t>
            </w:r>
          </w:p>
        </w:tc>
      </w:tr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3. Открытие нового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Объяснение понятия «генеалогическое древо», показ образца.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Слушают, задают вопросы.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КУД-1</w:t>
            </w:r>
          </w:p>
        </w:tc>
      </w:tr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 Практическая работа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Раздает шаблоны, фото. Работа в парах.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Наклеивают фото, подписывают имена, помогают друг другу.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КУД-2</w:t>
            </w:r>
          </w:p>
        </w:tc>
      </w:tr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  <w:proofErr w:type="spellStart"/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Физминутка</w:t>
            </w:r>
            <w:proofErr w:type="spellEnd"/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«Древо»: руки вверх, наклоны, приседания.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Выполняют.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6. Презентация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«Кто хочет показать древо и рассказать о предке?»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3-4 ученика выступают.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КУД-4</w:t>
            </w:r>
          </w:p>
        </w:tc>
      </w:tr>
      <w:tr w:rsidR="003B4803" w:rsidTr="00A25C5D"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7. Рефлексия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«Что было трудно? Что узнали нового?» Д/з: дополнить древо.</w:t>
            </w:r>
          </w:p>
        </w:tc>
        <w:tc>
          <w:tcPr>
            <w:tcW w:w="1804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Отвечают.</w:t>
            </w:r>
          </w:p>
        </w:tc>
        <w:tc>
          <w:tcPr>
            <w:tcW w:w="1805" w:type="dxa"/>
            <w:vAlign w:val="center"/>
          </w:tcPr>
          <w:p w:rsidR="003B4803" w:rsidRPr="003B4803" w:rsidRDefault="003B4803" w:rsidP="00A25C5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4803">
              <w:rPr>
                <w:rFonts w:ascii="Times New Roman" w:eastAsia="Times New Roman" w:hAnsi="Times New Roman" w:cs="Times New Roman"/>
                <w:lang w:eastAsia="ru-RU"/>
              </w:rPr>
              <w:t>КУД-1</w:t>
            </w:r>
          </w:p>
        </w:tc>
      </w:tr>
    </w:tbl>
    <w:p w:rsidR="003B4803" w:rsidRPr="00842E08" w:rsidRDefault="003B4803" w:rsidP="003B4803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B57936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Приложение 3 к уроку 3.3.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Шаблон генеалогического древа + памятка для родителей.</w:t>
      </w:r>
    </w:p>
    <w:p w:rsidR="00B57936" w:rsidRDefault="00B57936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57936" w:rsidRDefault="00B57936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57936" w:rsidRDefault="00B57936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57936" w:rsidRDefault="00B57936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57936" w:rsidRDefault="00B57936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57936" w:rsidRDefault="00B57936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B57936" w:rsidRDefault="00B57936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 xml:space="preserve">3.4. </w:t>
      </w:r>
      <w:r w:rsidR="00B57936" w:rsidRPr="00E2171D">
        <w:rPr>
          <w:rFonts w:ascii="Times New Roman" w:hAnsi="Times New Roman" w:cs="Times New Roman"/>
          <w:b/>
          <w:sz w:val="24"/>
          <w:szCs w:val="24"/>
        </w:rPr>
        <w:t>Методическая разработка урока  по теме</w:t>
      </w:r>
      <w:r w:rsidR="00B57936">
        <w:rPr>
          <w:rFonts w:ascii="Times New Roman" w:hAnsi="Times New Roman" w:cs="Times New Roman"/>
          <w:b/>
          <w:sz w:val="24"/>
          <w:szCs w:val="24"/>
        </w:rPr>
        <w:t>:</w:t>
      </w:r>
      <w:r w:rsidR="00B57936"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«Семейная реликвия: история одного предмета» (3-4 класс)</w:t>
      </w:r>
    </w:p>
    <w:p w:rsidR="0060397B" w:rsidRPr="00842E08" w:rsidRDefault="0060397B" w:rsidP="00B5793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Тип урока: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урок-творческая</w:t>
      </w:r>
      <w:proofErr w:type="gram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мастерская (подготовка к </w:t>
      </w:r>
      <w:r w:rsidR="00B57936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онференции).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Технология: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коллективно-творческая деятельность (этап коллективной подготовки).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создать страницы для «Сборника семейных историй» на основе исследования семейных реликвий.</w:t>
      </w:r>
    </w:p>
    <w:p w:rsidR="0060397B" w:rsidRDefault="00B57936" w:rsidP="00B57936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Планируемые результаты</w:t>
      </w:r>
      <w:r w:rsidR="0060397B"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2"/>
        <w:gridCol w:w="4415"/>
      </w:tblGrid>
      <w:tr w:rsidR="00B57936" w:rsidTr="00B57936">
        <w:tc>
          <w:tcPr>
            <w:tcW w:w="2802" w:type="dxa"/>
            <w:vAlign w:val="center"/>
          </w:tcPr>
          <w:p w:rsidR="00B57936" w:rsidRPr="00842E08" w:rsidRDefault="00B57936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4415" w:type="dxa"/>
            <w:vAlign w:val="center"/>
          </w:tcPr>
          <w:p w:rsidR="00B57936" w:rsidRPr="00842E08" w:rsidRDefault="00B57936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B57936" w:rsidTr="00B57936">
        <w:tc>
          <w:tcPr>
            <w:tcW w:w="2802" w:type="dxa"/>
            <w:vAlign w:val="center"/>
          </w:tcPr>
          <w:p w:rsidR="00B57936" w:rsidRPr="00842E08" w:rsidRDefault="00B57936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 (КУД)</w:t>
            </w:r>
          </w:p>
        </w:tc>
        <w:tc>
          <w:tcPr>
            <w:tcW w:w="4415" w:type="dxa"/>
            <w:vAlign w:val="center"/>
          </w:tcPr>
          <w:p w:rsidR="00B57936" w:rsidRPr="00842E08" w:rsidRDefault="00B57936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КУД-1: участвовать в коллективном планировании; КУД-2: распределять роли в творческих группах; КУД-3: создавать текст в соавторстве с родителями; КУД-4: оказывать взаимопомощь.</w:t>
            </w:r>
          </w:p>
        </w:tc>
      </w:tr>
    </w:tbl>
    <w:p w:rsidR="0060397B" w:rsidRDefault="00B57936" w:rsidP="00B57936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Технологическая карта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84"/>
        <w:gridCol w:w="1791"/>
        <w:gridCol w:w="1904"/>
        <w:gridCol w:w="1638"/>
      </w:tblGrid>
      <w:tr w:rsidR="00B57936" w:rsidTr="00A25C5D"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учеников</w:t>
            </w:r>
          </w:p>
        </w:tc>
        <w:tc>
          <w:tcPr>
            <w:tcW w:w="1805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</w:t>
            </w:r>
          </w:p>
        </w:tc>
      </w:tr>
      <w:tr w:rsidR="00B57936" w:rsidTr="00A25C5D"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Оргмомент</w:t>
            </w:r>
            <w:proofErr w:type="spellEnd"/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готовим итоговое событие — презентацию сборника».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Предлагают идеи.</w:t>
            </w:r>
          </w:p>
        </w:tc>
        <w:tc>
          <w:tcPr>
            <w:tcW w:w="1805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</w:t>
            </w:r>
          </w:p>
        </w:tc>
      </w:tr>
      <w:tr w:rsidR="00B57936" w:rsidTr="00A25C5D"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Коллективное планирование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разделов сборника, распределение </w:t>
            </w: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поручений («сбор-старт»).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Участвуют, распределяют роли.</w:t>
            </w:r>
          </w:p>
        </w:tc>
        <w:tc>
          <w:tcPr>
            <w:tcW w:w="1805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КУД-1, КУД-2</w:t>
            </w:r>
          </w:p>
        </w:tc>
      </w:tr>
      <w:tr w:rsidR="00B57936" w:rsidTr="00A25C5D"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Работа творческих групп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 на группы: «Художники», «Редакторы», «Авторы», «Фотографы».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Работают, советуются, помогают.</w:t>
            </w:r>
          </w:p>
        </w:tc>
        <w:tc>
          <w:tcPr>
            <w:tcW w:w="1805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КУД-2, КУД-3, КУД-4</w:t>
            </w:r>
          </w:p>
        </w:tc>
      </w:tr>
      <w:tr w:rsidR="00B57936" w:rsidTr="00A25C5D"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Презентация промежуточных результатов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«Смотр готовности» — каждая группа показывает, что сделано.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Представляют, получают обратную связь.</w:t>
            </w:r>
          </w:p>
        </w:tc>
        <w:tc>
          <w:tcPr>
            <w:tcW w:w="1805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КУД-4</w:t>
            </w:r>
          </w:p>
        </w:tc>
      </w:tr>
      <w:tr w:rsidR="00B57936" w:rsidTr="00A25C5D"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Рефлексия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«Огонек»: все садятся в круг. «Что получилось? Что доделать?»</w:t>
            </w:r>
          </w:p>
        </w:tc>
        <w:tc>
          <w:tcPr>
            <w:tcW w:w="1804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Высказываются.</w:t>
            </w:r>
          </w:p>
        </w:tc>
        <w:tc>
          <w:tcPr>
            <w:tcW w:w="1805" w:type="dxa"/>
            <w:vAlign w:val="center"/>
          </w:tcPr>
          <w:p w:rsidR="00B57936" w:rsidRPr="00842E08" w:rsidRDefault="00B57936" w:rsidP="00A25C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</w:t>
            </w:r>
          </w:p>
        </w:tc>
      </w:tr>
    </w:tbl>
    <w:p w:rsidR="00B57936" w:rsidRDefault="00B57936" w:rsidP="00B57936">
      <w:pPr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60397B" w:rsidRPr="00B57936" w:rsidRDefault="0060397B" w:rsidP="00B57936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B57936">
        <w:rPr>
          <w:rFonts w:ascii="Times New Roman" w:hAnsi="Times New Roman" w:cs="Times New Roman"/>
          <w:bCs/>
          <w:sz w:val="24"/>
          <w:szCs w:val="24"/>
          <w:lang w:eastAsia="ru-RU"/>
        </w:rPr>
        <w:t>Приложение 4 к уроку 3.4.</w:t>
      </w:r>
      <w:r w:rsidRPr="00B57936">
        <w:rPr>
          <w:rFonts w:ascii="Times New Roman" w:hAnsi="Times New Roman" w:cs="Times New Roman"/>
          <w:sz w:val="24"/>
          <w:szCs w:val="24"/>
          <w:lang w:eastAsia="ru-RU"/>
        </w:rPr>
        <w:t> Шаблон страницы «Семейная реликвия».</w:t>
      </w:r>
    </w:p>
    <w:p w:rsidR="0060397B" w:rsidRDefault="0060397B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936" w:rsidRDefault="00B57936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936" w:rsidRDefault="00B57936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936" w:rsidRPr="00842E08" w:rsidRDefault="00B57936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3.5. Урок-конференция «Семейные истории — связь поколений» (4 класс)</w:t>
      </w: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Тип урока: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урок-конференция (итоговый).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Технология: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коллективно-творческая деятельность (этап коллективного проведения и подведения итогов).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презентация итогового коллективного продукта — «Сборника семейных историй»; развитие навыков публичного выступления, коллективной рефлексии.</w:t>
      </w:r>
    </w:p>
    <w:p w:rsidR="0060397B" w:rsidRDefault="0060397B" w:rsidP="00B57936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</w:t>
      </w:r>
      <w:r w:rsidR="00B57936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ланируемые результаты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43"/>
        <w:gridCol w:w="5074"/>
      </w:tblGrid>
      <w:tr w:rsidR="00B57936" w:rsidTr="00B57936">
        <w:tc>
          <w:tcPr>
            <w:tcW w:w="2143" w:type="dxa"/>
            <w:vAlign w:val="center"/>
          </w:tcPr>
          <w:p w:rsidR="00B57936" w:rsidRPr="00842E08" w:rsidRDefault="00B57936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</w:tc>
        <w:tc>
          <w:tcPr>
            <w:tcW w:w="5074" w:type="dxa"/>
            <w:vAlign w:val="center"/>
          </w:tcPr>
          <w:p w:rsidR="00B57936" w:rsidRPr="00842E08" w:rsidRDefault="00B57936" w:rsidP="00A25C5D">
            <w:pPr>
              <w:spacing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</w:tr>
      <w:tr w:rsidR="00B57936" w:rsidTr="00B57936">
        <w:tc>
          <w:tcPr>
            <w:tcW w:w="2143" w:type="dxa"/>
            <w:vAlign w:val="center"/>
          </w:tcPr>
          <w:p w:rsidR="00B57936" w:rsidRPr="00842E08" w:rsidRDefault="00B57936" w:rsidP="00B579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УУД (КУД)</w:t>
            </w:r>
          </w:p>
        </w:tc>
        <w:tc>
          <w:tcPr>
            <w:tcW w:w="5074" w:type="dxa"/>
            <w:vAlign w:val="center"/>
          </w:tcPr>
          <w:p w:rsidR="00B57936" w:rsidRPr="00842E08" w:rsidRDefault="00B57936" w:rsidP="00B579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E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КУД-1: строить монологическое высказывание (презентация своей страницы); КУД-2: задавать вопросы и отвечать на вопросы; КУД-3: участвовать в дискуссии о семейных ценностях; КУД-4: адекватно использовать речевые средства для выражения чувств.</w:t>
            </w:r>
          </w:p>
        </w:tc>
      </w:tr>
    </w:tbl>
    <w:p w:rsidR="0060397B" w:rsidRPr="00842E08" w:rsidRDefault="0060397B" w:rsidP="00B57936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Технологическая карта (кратко):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7"/>
        <w:gridCol w:w="2388"/>
        <w:gridCol w:w="2190"/>
        <w:gridCol w:w="961"/>
      </w:tblGrid>
      <w:tr w:rsidR="0060397B" w:rsidRPr="00842E08" w:rsidTr="0060397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3F6F39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КУД</w:t>
            </w:r>
          </w:p>
        </w:tc>
      </w:tr>
      <w:tr w:rsidR="0060397B" w:rsidRPr="00842E08" w:rsidTr="0060397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3F6F39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>Оргмомент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Торжественное начало. Приветствие гостей. Звучит песня «Моя семья».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Встают, приветствуют.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КУД-4</w:t>
            </w:r>
          </w:p>
        </w:tc>
      </w:tr>
      <w:tr w:rsidR="0060397B" w:rsidRPr="00842E08" w:rsidTr="0060397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3F6F39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 xml:space="preserve">2. Вступительное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>слово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Представление сборника. «Слово юным исследователям».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Слушают.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КУД-2</w:t>
            </w:r>
          </w:p>
        </w:tc>
      </w:tr>
      <w:tr w:rsidR="0060397B" w:rsidRPr="00842E08" w:rsidTr="0060397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3F6F39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>3. Презентация страниц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Объявляет выступающих (6-8 человек). Помогает с вопросами.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Выступают (2-3 минуты), показывают свои страницы.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КУД-1</w:t>
            </w:r>
          </w:p>
        </w:tc>
      </w:tr>
      <w:tr w:rsidR="0060397B" w:rsidRPr="00842E08" w:rsidTr="0060397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3F6F39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>4. Вопросы и обсуждение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«Задавайте вопросы!»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Задают вопросы, отвечают. Гости делятся впечатлениями.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КУД-2, КУД-3</w:t>
            </w:r>
          </w:p>
        </w:tc>
      </w:tr>
      <w:tr w:rsidR="0060397B" w:rsidRPr="00842E08" w:rsidTr="0060397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3F6F39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>5. Коллективная рефлексия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«Наше наследие»: встают в круг, передают «семейную свечу», продолжают фразы.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Высказываются.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КУД-1, КУД-4</w:t>
            </w:r>
          </w:p>
        </w:tc>
      </w:tr>
      <w:tr w:rsidR="0060397B" w:rsidRPr="00842E08" w:rsidTr="0060397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3F6F39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97B" w:rsidRPr="00B57936">
              <w:rPr>
                <w:rFonts w:ascii="Times New Roman" w:eastAsia="Times New Roman" w:hAnsi="Times New Roman" w:cs="Times New Roman"/>
                <w:lang w:eastAsia="ru-RU"/>
              </w:rPr>
              <w:t>6. Подведение итогов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Вручение благодарностей. Сборник остается в библиотеке класса.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Получают грамоты.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60397B" w:rsidRPr="00B57936" w:rsidRDefault="0060397B" w:rsidP="00B579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7936">
              <w:rPr>
                <w:rFonts w:ascii="Times New Roman" w:eastAsia="Times New Roman" w:hAnsi="Times New Roman" w:cs="Times New Roman"/>
                <w:lang w:eastAsia="ru-RU"/>
              </w:rPr>
              <w:t>ЛР-1</w:t>
            </w:r>
          </w:p>
        </w:tc>
      </w:tr>
    </w:tbl>
    <w:p w:rsidR="0060397B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6F3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Приложение 5 к уроку 3.5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Программа урока-конференции для гостей.</w:t>
      </w:r>
    </w:p>
    <w:p w:rsidR="003932A1" w:rsidRPr="003932A1" w:rsidRDefault="003932A1" w:rsidP="003932A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932A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Приложение 6. Образец «Сборника семейных историй» (фрагмент)</w:t>
      </w:r>
    </w:p>
    <w:p w:rsidR="003932A1" w:rsidRPr="00842E08" w:rsidRDefault="003932A1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60397B" w:rsidRDefault="0060397B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2A1" w:rsidRDefault="003932A1" w:rsidP="0060397B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97B" w:rsidRPr="00842E08" w:rsidRDefault="0060397B" w:rsidP="003932A1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Заключение</w:t>
      </w:r>
    </w:p>
    <w:p w:rsidR="0060397B" w:rsidRPr="00842E08" w:rsidRDefault="0060397B" w:rsidP="003932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Представленная методическая разработка, основанная на идее опыта </w:t>
      </w:r>
      <w:r w:rsidR="003932A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учителя начальных классов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демонстрирует эффективную систему работы по развитию коммуникативных универсальных учебных действий у младших школьников на уроках окружающего мира при изучении темы «Семья».</w:t>
      </w:r>
    </w:p>
    <w:p w:rsidR="0060397B" w:rsidRPr="00842E08" w:rsidRDefault="0060397B" w:rsidP="003932A1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Ключевые выводы:</w:t>
      </w:r>
    </w:p>
    <w:p w:rsidR="0060397B" w:rsidRPr="00842E08" w:rsidRDefault="0060397B" w:rsidP="003932A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Проектно-исследовательская технология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позволяет организовать самостоятельную деятельность учащихся по сбору и анализу информации о своей семье (интервью, поиск реликвий, изучение истории имени), что формирует умение задавать вопросы, слушать, фиксировать информацию и представлять результат.</w:t>
      </w:r>
    </w:p>
    <w:p w:rsidR="0060397B" w:rsidRPr="00842E08" w:rsidRDefault="0060397B" w:rsidP="003932A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Технология коллективно-творческой деятельности (КТД)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обеспечивает создание общего продукта — «Сборника семейных историй» — и его презентацию на итоговой конференции, что развивает умение договариваться, распределять роли, выступать публично, участвовать в коллективной рефлексии.</w:t>
      </w:r>
    </w:p>
    <w:p w:rsidR="0060397B" w:rsidRPr="00842E08" w:rsidRDefault="0060397B" w:rsidP="003932A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Интеграция двух технологий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создает целостную систему работы от 1 к 4 классу: от индивидуальных исследований к коллективному творчеству, от погружения в тему к созданию социально значимого продукта.</w:t>
      </w:r>
    </w:p>
    <w:p w:rsidR="0060397B" w:rsidRPr="00842E08" w:rsidRDefault="0060397B" w:rsidP="003932A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Разработанная серия из 5 уроков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позволяет системно и последовательно развивать </w:t>
      </w:r>
      <w:proofErr w:type="gram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коммуникативные</w:t>
      </w:r>
      <w:proofErr w:type="gram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УУД с учетом возрастных особенностей младших школьников.</w:t>
      </w:r>
    </w:p>
    <w:p w:rsidR="0060397B" w:rsidRPr="00842E08" w:rsidRDefault="0060397B" w:rsidP="003932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Практическая значимость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разработки заключается в том, что она может быть полностью или фрагментарно использована учителями начальных классов, педагогами дополнительного образования, классными руководителями.</w:t>
      </w:r>
    </w:p>
    <w:p w:rsidR="003932A1" w:rsidRDefault="003932A1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3932A1" w:rsidRDefault="003932A1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:rsidR="0060397B" w:rsidRPr="00842E08" w:rsidRDefault="0060397B" w:rsidP="0060397B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Литература</w:t>
      </w:r>
      <w:r w:rsidR="003932A1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Беляева Н.И. Влияние стиля семейного воспитания на формирование личности ребенка //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In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Situ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– 2016. – № 4. – С. 95-98.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Воровщиков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С.Г. Развитие универсальных учебных действий в начальной школе: методическое пособие. – М.: МПГУ, 2017. – 200 с.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Иванов И.П. Энциклопедия коллективных творческих дел. – М.: Педагогика, 1989. – 208 с.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Как проектировать универсальные учебные действия в начальной школе: от действия к мысли: пособие для учителя / [А.Г.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Асмолов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Г.В.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Бурменская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, И.А. Володарская и др.]; под ред. А.Г.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Асмолова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– М.: Просвещение, 2011. – 152 с.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Ладыженская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Т.А.,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Ладыженская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Н.В. Урок риторики // Образовательная система «Школа 2100». Педагогика здравого смысла. – М.: </w:t>
      </w: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Баласс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, 2003. – С. 45-52.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Мельникова Е.Л. Проблемный урок, или Как открывать знания с учениками. – М.: Просвещение, 2016. – 168 с.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Полат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Е.С. Новые педагогические и информационные технологии в системе образования: учебное пособие. – М.: Академия, 2003. – 272 с.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Программа «Семейные истории — связь поколений» / авт.-сост. О.В. Феофанова. – Самара: ГБОУ СОШ с. Красный Яр, 2021. – 34 с.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(утв. приказом Министерства просвещения РФ от 31.05.2021 № 286). – М.: Просвещение, 2021.</w:t>
      </w:r>
    </w:p>
    <w:p w:rsidR="0060397B" w:rsidRPr="00842E08" w:rsidRDefault="0060397B" w:rsidP="003932A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proofErr w:type="spellStart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Цукерман</w:t>
      </w:r>
      <w:proofErr w:type="spellEnd"/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Г.А. Как младшие школьники учатся учиться? – М.: Рига: Эксперимент, 2000. – 224 с.</w:t>
      </w:r>
    </w:p>
    <w:p w:rsidR="002E1FFC" w:rsidRDefault="002E1FFC" w:rsidP="0060397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2E1FFC" w:rsidRDefault="002E1FFC" w:rsidP="0060397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2E1FFC" w:rsidRDefault="002E1FFC" w:rsidP="0060397B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</w:pPr>
    </w:p>
    <w:p w:rsidR="00091D62" w:rsidRPr="00D15FD9" w:rsidRDefault="00091D62" w:rsidP="00091D62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091D62" w:rsidRPr="00D15FD9" w:rsidRDefault="00091D62" w:rsidP="00091D62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A741C0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Приложение 1</w:t>
      </w:r>
    </w:p>
    <w:p w:rsidR="00091D62" w:rsidRPr="00D15FD9" w:rsidRDefault="00E2171D" w:rsidP="00091D62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91D62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 уроку 3.1</w:t>
      </w:r>
      <w:r w:rsidRPr="00091D62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  <w:r w:rsidRPr="00091D6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Карточка «Тайна моего имени» </w:t>
      </w:r>
    </w:p>
    <w:p w:rsidR="00E2171D" w:rsidRPr="00091D62" w:rsidRDefault="00E2171D" w:rsidP="00091D62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091D62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(заполняется с родителями).</w:t>
      </w:r>
    </w:p>
    <w:p w:rsidR="007878EA" w:rsidRPr="007878EA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Тайна моего имени</w:t>
      </w:r>
    </w:p>
    <w:p w:rsidR="007878EA" w:rsidRPr="007878EA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Моё имя: _</w:t>
      </w:r>
      <w:r w:rsid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="00091D62"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7878EA" w:rsidRPr="00D15FD9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 назвали так, потому что:</w:t>
      </w:r>
      <w:r w:rsidR="00091D62"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091D62" w:rsidRPr="007878EA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</w:p>
    <w:p w:rsidR="007878EA" w:rsidRPr="00091D62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Моё имя означает:</w:t>
      </w:r>
      <w:r w:rsidR="00091D62"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</w:p>
    <w:p w:rsidR="00091D62" w:rsidRPr="007878EA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</w:p>
    <w:p w:rsidR="007878EA" w:rsidRPr="007878EA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меня так назвал:</w:t>
      </w:r>
      <w:r w:rsidR="00091D62"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</w:p>
    <w:p w:rsidR="007878EA" w:rsidRPr="00D15FD9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Мои тёзки (знаменитые люди с таким же именем):</w:t>
      </w:r>
      <w:r w:rsidR="00091D62"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</w:p>
    <w:p w:rsidR="00091D62" w:rsidRPr="007878EA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</w:p>
    <w:p w:rsidR="007878EA" w:rsidRPr="00D15FD9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Моё имя в других странах:</w:t>
      </w:r>
      <w:r w:rsidR="00091D62" w:rsidRPr="00091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</w:p>
    <w:p w:rsidR="007878EA" w:rsidRPr="00D15FD9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[Нарисуй здесь букву своего имени, превращённую в сказочного героя]</w:t>
      </w: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1D62" w:rsidRPr="00D15FD9" w:rsidRDefault="00091D62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78EA" w:rsidRPr="007878EA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</w:t>
      </w:r>
    </w:p>
    <w:p w:rsidR="007878EA" w:rsidRPr="007878EA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родителей: _____________</w:t>
      </w:r>
    </w:p>
    <w:p w:rsidR="007878EA" w:rsidRPr="007878EA" w:rsidRDefault="007878EA" w:rsidP="00091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Карточка заполняется ребёнком вместе с родителями</w:t>
      </w:r>
    </w:p>
    <w:p w:rsidR="007878EA" w:rsidRPr="007878EA" w:rsidRDefault="007878EA" w:rsidP="00E2171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091D62" w:rsidRPr="00D15FD9" w:rsidRDefault="00091D62" w:rsidP="00A741C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</w:p>
    <w:p w:rsidR="00091D62" w:rsidRPr="00D15FD9" w:rsidRDefault="00091D62" w:rsidP="00091D62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A741C0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Приложение 2</w:t>
      </w:r>
    </w:p>
    <w:p w:rsidR="00A741C0" w:rsidRPr="00D15FD9" w:rsidRDefault="00A741C0" w:rsidP="00091D62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741C0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 уроку 3.2.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Памятка «Как взять интервью у родителей о традициях».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Дорогой друг!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следующем уроке мы будем говорить о семейных традициях. Чтобы твой рассказ был интересным, возьми интервью у своих родителей, бабушек или дедушек.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взять интервью: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Спроси разрешения: «Мама (папа, бабушка), можно я задам тебе несколько вопросов о наших семейных традициях? Это для урока».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Задай вопросы (запиши ответы или попроси родителей записать):</w:t>
      </w:r>
    </w:p>
    <w:p w:rsidR="007D43DF" w:rsidRPr="007D43DF" w:rsidRDefault="007D43DF" w:rsidP="007D43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Какие традиции есть в нашей семье?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Какая традиция самая любимая?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Откуда она взялась? Кто её придумал?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Как мы готовимся к этой традиции?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Что мы чувствуем, когда вместе проводим время?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Попроси рассказать интересную историю, связанную с этой традицией.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Поблагодари: «Спасибо за интересный рассказ!»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Примеры традиций: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совместные праздники, воскресные обеды, чтение на ночь, семейные путешествия, особое блюдо.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уроке ты расскажешь об одной традиции. Выбери самую интересную!</w:t>
      </w:r>
    </w:p>
    <w:p w:rsidR="007D43DF" w:rsidRPr="0089149D" w:rsidRDefault="007D43DF" w:rsidP="00091D62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7D43DF" w:rsidRPr="00D15FD9" w:rsidRDefault="007D43DF" w:rsidP="007D43DF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3932A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Приложение 3</w:t>
      </w:r>
    </w:p>
    <w:p w:rsidR="003B4803" w:rsidRPr="00D15FD9" w:rsidRDefault="003B4803" w:rsidP="007D43D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932A1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 уроку 3.3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Шаблон генеалогического древа + памятка для родителей.</w:t>
      </w:r>
    </w:p>
    <w:p w:rsidR="007D43DF" w:rsidRPr="00D15FD9" w:rsidRDefault="007D43DF" w:rsidP="007D43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Генеалогическое древо моего рода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[ФОТО Я]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|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-------------------------------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|                             |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[МАМА]                        [ПАПА]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|                             |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-------------                 -------------</w:t>
      </w:r>
    </w:p>
    <w:p w:rsidR="007D43DF" w:rsidRPr="007D43DF" w:rsidRDefault="00EF1CA7" w:rsidP="00EF1CA7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7D43DF"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     </w:t>
      </w:r>
      <w:r w:rsidRPr="00D15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7D43DF"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|                </w:t>
      </w:r>
      <w:r w:rsidRPr="00D15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7D43DF"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|         </w:t>
      </w:r>
      <w:r w:rsidRPr="00D15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7D43DF"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|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[БАБУШКА]  [ДЕДУШКА]          [БАБУШКА]   [ДЕДУШКА]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(по маме)   (по маме)          (по папе)    (по папе)</w:t>
      </w:r>
    </w:p>
    <w:p w:rsidR="007D43DF" w:rsidRPr="007D43DF" w:rsidRDefault="007D43DF" w:rsidP="007D43DF">
      <w:pPr>
        <w:shd w:val="clear" w:color="auto" w:fill="F0F0F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Памятка для родителей: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Уважаемые родители! Помогите ребёнку</w:t>
      </w:r>
      <w:r w:rsidR="00D15F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сделать следующие задания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Вспомнить имена и фамилии бабушек, дедушек, прабабушек, прадедушек.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Найти фотографии (при необходимости — скопировать).</w:t>
      </w: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Подготовить короткий рассказ об одном из предков (кем был, чем занимался).</w:t>
      </w:r>
    </w:p>
    <w:p w:rsidR="007D43DF" w:rsidRPr="007D43DF" w:rsidRDefault="007D43DF" w:rsidP="007D43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Спасибо за сотрудничество!</w:t>
      </w:r>
    </w:p>
    <w:p w:rsidR="007D43DF" w:rsidRPr="00D15FD9" w:rsidRDefault="007D43DF" w:rsidP="007D43D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7D43DF" w:rsidRPr="00D15FD9" w:rsidRDefault="007D43DF" w:rsidP="007D43D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7D43DF" w:rsidRPr="00D15FD9" w:rsidRDefault="007D43DF" w:rsidP="007D43DF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B519C" w:rsidRDefault="00B57936" w:rsidP="00CB519C">
      <w:pPr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57936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4 </w:t>
      </w:r>
    </w:p>
    <w:p w:rsidR="00B57936" w:rsidRDefault="00B57936" w:rsidP="00CB519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57936">
        <w:rPr>
          <w:rFonts w:ascii="Times New Roman" w:hAnsi="Times New Roman" w:cs="Times New Roman"/>
          <w:bCs/>
          <w:sz w:val="24"/>
          <w:szCs w:val="24"/>
          <w:lang w:eastAsia="ru-RU"/>
        </w:rPr>
        <w:t>к уроку 3.4.</w:t>
      </w:r>
      <w:r w:rsidRPr="00B57936">
        <w:rPr>
          <w:rFonts w:ascii="Times New Roman" w:hAnsi="Times New Roman" w:cs="Times New Roman"/>
          <w:sz w:val="24"/>
          <w:szCs w:val="24"/>
          <w:lang w:eastAsia="ru-RU"/>
        </w:rPr>
        <w:t> Шаблон страницы «Семейная реликвия».</w:t>
      </w: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 семейная реликвия</w:t>
      </w: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[Вклей сюда фотографию реликвии]</w:t>
      </w: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Default="00DF233F" w:rsidP="00DF23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предмета: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</w:t>
      </w: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 принадлежал раньше: _________________________________</w:t>
      </w: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лет этому предмету: _________________________________</w:t>
      </w:r>
    </w:p>
    <w:p w:rsid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реликвии (как появилась в семье):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</w:t>
      </w: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</w:p>
    <w:p w:rsid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мы её храним: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</w:t>
      </w: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</w:p>
    <w:p w:rsidR="00DF233F" w:rsidRDefault="00DF233F" w:rsidP="00DF233F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Интересный случай, связанный с реликвией: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</w:p>
    <w:p w:rsidR="00DF233F" w:rsidRDefault="00DF233F" w:rsidP="00DF233F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Подготовил: 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</w:p>
    <w:p w:rsidR="00DF233F" w:rsidRPr="00DF233F" w:rsidRDefault="00DF233F" w:rsidP="00DF23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</w:t>
      </w:r>
    </w:p>
    <w:p w:rsidR="00CB519C" w:rsidRDefault="00CB519C" w:rsidP="00CB519C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B519C" w:rsidRDefault="00CB519C" w:rsidP="004C0E9D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C0E9D" w:rsidRDefault="003932A1" w:rsidP="004C0E9D">
      <w:pPr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3F6F3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>Приложение 5</w:t>
      </w:r>
    </w:p>
    <w:p w:rsidR="003932A1" w:rsidRPr="00B57936" w:rsidRDefault="003932A1" w:rsidP="004C0E9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F6F39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к уроку 3.5</w:t>
      </w:r>
      <w:r w:rsidRPr="00842E0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.</w:t>
      </w:r>
      <w:r w:rsidRPr="00842E0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Программа урока-конференции для гостей</w:t>
      </w:r>
      <w:r w:rsidR="005858B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(образец)</w:t>
      </w:r>
    </w:p>
    <w:p w:rsidR="005858BE" w:rsidRDefault="005858BE" w:rsidP="005858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58BE" w:rsidRPr="005858BE" w:rsidRDefault="005858BE" w:rsidP="00585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«Семейные истории — связь поколений»</w:t>
      </w:r>
    </w:p>
    <w:p w:rsidR="005858BE" w:rsidRDefault="005858BE" w:rsidP="005858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proofErr w:type="gramEnd"/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класс, ГБОУ СОШ с. Красный Яр</w:t>
      </w:r>
    </w:p>
    <w:p w:rsidR="005858BE" w:rsidRPr="005858BE" w:rsidRDefault="005858BE" w:rsidP="005858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Учитель: 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</w:t>
      </w:r>
    </w:p>
    <w:p w:rsidR="005858BE" w:rsidRPr="005858BE" w:rsidRDefault="005858BE" w:rsidP="005858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Программа:</w:t>
      </w:r>
    </w:p>
    <w:p w:rsidR="005858BE" w:rsidRPr="005858BE" w:rsidRDefault="005858BE" w:rsidP="005858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Вступительное слово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представление сборника.</w:t>
      </w:r>
    </w:p>
    <w:p w:rsidR="005858BE" w:rsidRPr="005858BE" w:rsidRDefault="005858BE" w:rsidP="005858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Презентации семейных историй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(выступления учеников):</w:t>
      </w:r>
    </w:p>
    <w:p w:rsidR="005858BE" w:rsidRPr="005858BE" w:rsidRDefault="005858BE" w:rsidP="005858BE">
      <w:pPr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История моего имени</w:t>
      </w:r>
      <w:proofErr w:type="gramStart"/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(________________________________)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– </w:t>
      </w:r>
      <w:proofErr w:type="gramEnd"/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Традиции нашей семьи (________________________________)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Моя семейная реликвия (________________________________)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Генеалогическое древо моего рода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858BE" w:rsidRPr="005858BE" w:rsidRDefault="005858BE" w:rsidP="005858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и обсуждение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диалог с классом и гостями.</w:t>
      </w:r>
    </w:p>
    <w:p w:rsidR="005858BE" w:rsidRPr="005858BE" w:rsidRDefault="005858BE" w:rsidP="005858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Коллективная рефлексия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«Семейная свеча».</w:t>
      </w:r>
    </w:p>
    <w:p w:rsidR="005858BE" w:rsidRPr="005858BE" w:rsidRDefault="005858BE" w:rsidP="005858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Вручение благодарностей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58BE" w:rsidRPr="005858BE" w:rsidRDefault="005858BE" w:rsidP="005858B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Приглашаются: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родители, бабушки, дедушки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858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Продолжительность:</w:t>
      </w:r>
      <w:r w:rsidRPr="0058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40 минут</w:t>
      </w:r>
    </w:p>
    <w:p w:rsidR="00B57936" w:rsidRPr="005858BE" w:rsidRDefault="00B57936" w:rsidP="003B4803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3B4803" w:rsidRPr="005858BE" w:rsidRDefault="003B4803" w:rsidP="00A741C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A25C5D" w:rsidRDefault="0060397B" w:rsidP="00A25C5D">
      <w:pPr>
        <w:shd w:val="clear" w:color="auto" w:fill="FFFFFF"/>
        <w:spacing w:before="240" w:after="240" w:line="240" w:lineRule="auto"/>
        <w:jc w:val="right"/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</w:pPr>
      <w:r w:rsidRPr="00A25C5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lastRenderedPageBreak/>
        <w:t xml:space="preserve">Приложение 6. </w:t>
      </w:r>
    </w:p>
    <w:p w:rsidR="0060397B" w:rsidRPr="00A25C5D" w:rsidRDefault="0060397B" w:rsidP="000E50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25C5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Образец «Сборника семейных историй» (фрагмент)</w:t>
      </w:r>
    </w:p>
    <w:p w:rsidR="0060397B" w:rsidRPr="00A25C5D" w:rsidRDefault="0060397B" w:rsidP="000E50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25C5D">
        <w:rPr>
          <w:rFonts w:ascii="Times New Roman" w:eastAsia="Times New Roman" w:hAnsi="Times New Roman" w:cs="Times New Roman"/>
          <w:bCs/>
          <w:color w:val="0F1115"/>
          <w:sz w:val="24"/>
          <w:szCs w:val="24"/>
          <w:lang w:eastAsia="ru-RU"/>
        </w:rPr>
        <w:t>Обложка:</w:t>
      </w:r>
    </w:p>
    <w:p w:rsidR="000E50C2" w:rsidRPr="002576B0" w:rsidRDefault="000E50C2" w:rsidP="002E1FFC">
      <w:pPr>
        <w:pBdr>
          <w:bottom w:val="single" w:sz="12" w:space="8" w:color="D4AF7A"/>
        </w:pBdr>
        <w:spacing w:after="100" w:afterAutospacing="1" w:line="240" w:lineRule="auto"/>
        <w:jc w:val="center"/>
        <w:outlineLvl w:val="0"/>
        <w:rPr>
          <w:rFonts w:ascii="Georgia" w:eastAsia="Times New Roman" w:hAnsi="Georgia" w:cs="Times New Roman"/>
          <w:b/>
          <w:bCs/>
          <w:spacing w:val="30"/>
          <w:kern w:val="36"/>
          <w:sz w:val="28"/>
          <w:szCs w:val="28"/>
          <w:lang w:eastAsia="ru-RU"/>
        </w:rPr>
      </w:pPr>
    </w:p>
    <w:p w:rsidR="002E1FFC" w:rsidRPr="002576B0" w:rsidRDefault="002E1FFC" w:rsidP="002E1FFC">
      <w:pPr>
        <w:pBdr>
          <w:bottom w:val="single" w:sz="12" w:space="8" w:color="D4AF7A"/>
        </w:pBdr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30"/>
          <w:kern w:val="36"/>
          <w:sz w:val="28"/>
          <w:szCs w:val="28"/>
          <w:lang w:eastAsia="ru-RU"/>
        </w:rPr>
      </w:pPr>
      <w:r w:rsidRPr="002576B0">
        <w:rPr>
          <w:rFonts w:ascii="Times New Roman" w:eastAsia="Times New Roman" w:hAnsi="Times New Roman" w:cs="Times New Roman"/>
          <w:b/>
          <w:bCs/>
          <w:spacing w:val="30"/>
          <w:kern w:val="36"/>
          <w:sz w:val="28"/>
          <w:szCs w:val="28"/>
          <w:lang w:eastAsia="ru-RU"/>
        </w:rPr>
        <w:t>СЕМЕЙНЫЕ ИСТОРИИ —</w:t>
      </w:r>
      <w:r w:rsidRPr="002576B0">
        <w:rPr>
          <w:rFonts w:ascii="Times New Roman" w:eastAsia="Times New Roman" w:hAnsi="Times New Roman" w:cs="Times New Roman"/>
          <w:b/>
          <w:bCs/>
          <w:spacing w:val="30"/>
          <w:kern w:val="36"/>
          <w:sz w:val="28"/>
          <w:szCs w:val="28"/>
          <w:lang w:eastAsia="ru-RU"/>
        </w:rPr>
        <w:br/>
        <w:t>СВЯЗЬ ПОКОЛЕНИЙ</w:t>
      </w:r>
    </w:p>
    <w:p w:rsidR="002E1FFC" w:rsidRPr="002576B0" w:rsidRDefault="002E1FFC" w:rsidP="002E1FFC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B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Сборник творческих работ учеников 4 класса</w:t>
      </w:r>
    </w:p>
    <w:p w:rsidR="002E1FFC" w:rsidRPr="002576B0" w:rsidRDefault="002E1FFC" w:rsidP="002E1FFC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6B0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СОШ с. Красный Яр</w:t>
      </w:r>
      <w:r w:rsidRPr="002576B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муниципального района Красноярский Самарской области</w:t>
      </w:r>
    </w:p>
    <w:p w:rsidR="002E1FFC" w:rsidRPr="002576B0" w:rsidRDefault="002E1FFC" w:rsidP="002E1FFC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76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2021 – 2026 гг.</w:t>
      </w:r>
    </w:p>
    <w:p w:rsidR="002E1FFC" w:rsidRPr="002576B0" w:rsidRDefault="002E1FFC" w:rsidP="002E1FFC">
      <w:pPr>
        <w:pBdr>
          <w:bottom w:val="dashed" w:sz="12" w:space="4" w:color="D4AF7A"/>
        </w:pBdr>
        <w:shd w:val="clear" w:color="auto" w:fill="FFFEF7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</w:pPr>
      <w:r w:rsidRPr="002576B0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  <w:lang w:eastAsia="ru-RU"/>
        </w:rPr>
        <w:t>МОЯ СЕМЕЙНАЯ РЕЛИКВИЯ</w:t>
      </w:r>
    </w:p>
    <w:p w:rsidR="00476A5B" w:rsidRPr="002576B0" w:rsidRDefault="0060397B" w:rsidP="002E1FF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6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Страница ученицы (пример):</w:t>
      </w:r>
    </w:p>
    <w:p w:rsidR="00773250" w:rsidRPr="002576B0" w:rsidRDefault="002E1FFC" w:rsidP="00773250">
      <w:pPr>
        <w:shd w:val="clear" w:color="auto" w:fill="FFFEF7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576B0">
        <w:rPr>
          <w:rFonts w:ascii="Times New Roman" w:eastAsia="Times New Roman" w:hAnsi="Times New Roman" w:cs="Times New Roman"/>
          <w:lang w:eastAsia="ru-RU"/>
        </w:rPr>
        <w:t xml:space="preserve">В нашей семье хранятся старинные настенные часы. Их купил мой прапрадед в 1925 году. Часы с боем, каждые </w:t>
      </w:r>
      <w:r w:rsidR="000E50C2" w:rsidRPr="002576B0">
        <w:rPr>
          <w:rFonts w:ascii="Times New Roman" w:eastAsia="Times New Roman" w:hAnsi="Times New Roman" w:cs="Times New Roman"/>
          <w:lang w:eastAsia="ru-RU"/>
        </w:rPr>
        <w:t>12 часов</w:t>
      </w:r>
      <w:r w:rsidRPr="002576B0">
        <w:rPr>
          <w:rFonts w:ascii="Times New Roman" w:eastAsia="Times New Roman" w:hAnsi="Times New Roman" w:cs="Times New Roman"/>
          <w:lang w:eastAsia="ru-RU"/>
        </w:rPr>
        <w:t xml:space="preserve"> они играют мелодию. Бабушка рассказывала, что во время войны часы остановились в тот самый момент, когда пришла похоронка на прапрадеда. Вся семья плакала, а часы «молчали» целый год. Потом их починили, и они снова пошли.</w:t>
      </w:r>
    </w:p>
    <w:p w:rsidR="002E1FFC" w:rsidRPr="002576B0" w:rsidRDefault="002E1FFC" w:rsidP="00773250">
      <w:pPr>
        <w:shd w:val="clear" w:color="auto" w:fill="FFFEF7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576B0">
        <w:rPr>
          <w:rFonts w:ascii="Times New Roman" w:eastAsia="Times New Roman" w:hAnsi="Times New Roman" w:cs="Times New Roman"/>
          <w:lang w:eastAsia="ru-RU"/>
        </w:rPr>
        <w:t>Теперь часы висят в бабушкиной комнате. Когда я к ней приезжаю, мы слушаем их бой и вспоминаем нашего прапрадеда. Я горжусь своей семьёй и тем, что мы храним память о тех, кто жил до нас. Эти часы — не просто механизм, они — живая история нашего рода.</w:t>
      </w:r>
    </w:p>
    <w:p w:rsidR="00773250" w:rsidRPr="002576B0" w:rsidRDefault="00773250" w:rsidP="002E1FFC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2E1FFC" w:rsidRDefault="002E1FFC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  <w:r w:rsidRPr="002576B0">
        <w:rPr>
          <w:rFonts w:ascii="Times New Roman" w:eastAsia="Times New Roman" w:hAnsi="Times New Roman" w:cs="Times New Roman"/>
          <w:i/>
          <w:iCs/>
          <w:lang w:eastAsia="ru-RU"/>
        </w:rPr>
        <w:t>Иванова Анна, 4 класс</w:t>
      </w: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89149D" w:rsidRPr="0089149D" w:rsidRDefault="0089149D" w:rsidP="00773250">
      <w:pPr>
        <w:shd w:val="clear" w:color="auto" w:fill="FFFEF7"/>
        <w:spacing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341B7" w:rsidRDefault="007341B7" w:rsidP="0089149D">
      <w:pPr>
        <w:ind w:firstLine="540"/>
        <w:rPr>
          <w:rFonts w:ascii="Times New Roman" w:hAnsi="Times New Roman" w:cs="Times New Roman"/>
          <w:sz w:val="24"/>
          <w:szCs w:val="24"/>
        </w:rPr>
      </w:pPr>
    </w:p>
    <w:p w:rsidR="007341B7" w:rsidRDefault="007341B7" w:rsidP="0089149D">
      <w:pPr>
        <w:ind w:firstLine="540"/>
        <w:rPr>
          <w:rFonts w:ascii="Times New Roman" w:hAnsi="Times New Roman" w:cs="Times New Roman"/>
          <w:sz w:val="24"/>
          <w:szCs w:val="24"/>
        </w:rPr>
      </w:pPr>
    </w:p>
    <w:p w:rsidR="0089149D" w:rsidRPr="0089149D" w:rsidRDefault="0089149D" w:rsidP="0089149D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89149D">
        <w:rPr>
          <w:rFonts w:ascii="Times New Roman" w:hAnsi="Times New Roman" w:cs="Times New Roman"/>
          <w:sz w:val="24"/>
          <w:szCs w:val="24"/>
        </w:rPr>
        <w:t>Усл.п.л.3,75       Тираж 50 экземпляров</w:t>
      </w:r>
    </w:p>
    <w:p w:rsidR="0089149D" w:rsidRPr="0089149D" w:rsidRDefault="0089149D" w:rsidP="0089149D">
      <w:pPr>
        <w:shd w:val="clear" w:color="auto" w:fill="FFFEF7"/>
        <w:spacing w:line="240" w:lineRule="auto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sectPr w:rsidR="0089149D" w:rsidRPr="0089149D" w:rsidSect="00382EBE">
      <w:footerReference w:type="default" r:id="rId9"/>
      <w:pgSz w:w="8419" w:h="11906" w:orient="landscape" w:code="9"/>
      <w:pgMar w:top="709" w:right="709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109" w:rsidRDefault="00663109" w:rsidP="00F81B25">
      <w:pPr>
        <w:spacing w:after="0" w:line="240" w:lineRule="auto"/>
      </w:pPr>
      <w:r>
        <w:separator/>
      </w:r>
    </w:p>
  </w:endnote>
  <w:endnote w:type="continuationSeparator" w:id="0">
    <w:p w:rsidR="00663109" w:rsidRDefault="00663109" w:rsidP="00F8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932053"/>
      <w:docPartObj>
        <w:docPartGallery w:val="Page Numbers (Bottom of Page)"/>
        <w:docPartUnique/>
      </w:docPartObj>
    </w:sdtPr>
    <w:sdtEndPr/>
    <w:sdtContent>
      <w:p w:rsidR="00BD3307" w:rsidRDefault="00BD33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99A">
          <w:rPr>
            <w:noProof/>
          </w:rPr>
          <w:t>35</w:t>
        </w:r>
        <w:r>
          <w:fldChar w:fldCharType="end"/>
        </w:r>
      </w:p>
    </w:sdtContent>
  </w:sdt>
  <w:p w:rsidR="00BD3307" w:rsidRDefault="00BD33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109" w:rsidRDefault="00663109" w:rsidP="00F81B25">
      <w:pPr>
        <w:spacing w:after="0" w:line="240" w:lineRule="auto"/>
      </w:pPr>
      <w:r>
        <w:separator/>
      </w:r>
    </w:p>
  </w:footnote>
  <w:footnote w:type="continuationSeparator" w:id="0">
    <w:p w:rsidR="00663109" w:rsidRDefault="00663109" w:rsidP="00F81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4C4"/>
    <w:multiLevelType w:val="hybridMultilevel"/>
    <w:tmpl w:val="CCF0A4DC"/>
    <w:lvl w:ilvl="0" w:tplc="A490D88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612DBA"/>
    <w:multiLevelType w:val="multilevel"/>
    <w:tmpl w:val="CF3A8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C22421"/>
    <w:multiLevelType w:val="multilevel"/>
    <w:tmpl w:val="8376A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686667A"/>
    <w:multiLevelType w:val="multilevel"/>
    <w:tmpl w:val="379227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3C1F2DCC"/>
    <w:multiLevelType w:val="multilevel"/>
    <w:tmpl w:val="53C8A4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41AE7B68"/>
    <w:multiLevelType w:val="multilevel"/>
    <w:tmpl w:val="558C3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75A51E52"/>
    <w:multiLevelType w:val="multilevel"/>
    <w:tmpl w:val="AB44E7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7B35A75"/>
    <w:multiLevelType w:val="multilevel"/>
    <w:tmpl w:val="E24402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FE"/>
    <w:rsid w:val="00031B62"/>
    <w:rsid w:val="00043CC2"/>
    <w:rsid w:val="00054964"/>
    <w:rsid w:val="00091D62"/>
    <w:rsid w:val="000926FE"/>
    <w:rsid w:val="000E50C2"/>
    <w:rsid w:val="001777BC"/>
    <w:rsid w:val="00205654"/>
    <w:rsid w:val="002576B0"/>
    <w:rsid w:val="002E1FFC"/>
    <w:rsid w:val="0030159A"/>
    <w:rsid w:val="00382EBE"/>
    <w:rsid w:val="003932A1"/>
    <w:rsid w:val="003B4803"/>
    <w:rsid w:val="003F0B9B"/>
    <w:rsid w:val="003F6F39"/>
    <w:rsid w:val="00432FF1"/>
    <w:rsid w:val="00476A5B"/>
    <w:rsid w:val="004C0E9D"/>
    <w:rsid w:val="0053699A"/>
    <w:rsid w:val="00536E16"/>
    <w:rsid w:val="00544407"/>
    <w:rsid w:val="0055514E"/>
    <w:rsid w:val="005646CF"/>
    <w:rsid w:val="005858BE"/>
    <w:rsid w:val="005F68B7"/>
    <w:rsid w:val="005F6B1C"/>
    <w:rsid w:val="00601E54"/>
    <w:rsid w:val="0060397B"/>
    <w:rsid w:val="00663109"/>
    <w:rsid w:val="006B5ACA"/>
    <w:rsid w:val="00731B0B"/>
    <w:rsid w:val="007341B7"/>
    <w:rsid w:val="00736DC4"/>
    <w:rsid w:val="00773250"/>
    <w:rsid w:val="007878EA"/>
    <w:rsid w:val="007A690B"/>
    <w:rsid w:val="007D43DF"/>
    <w:rsid w:val="007F61F3"/>
    <w:rsid w:val="00813078"/>
    <w:rsid w:val="00842E08"/>
    <w:rsid w:val="0089149D"/>
    <w:rsid w:val="008C58FA"/>
    <w:rsid w:val="009164E0"/>
    <w:rsid w:val="009749F7"/>
    <w:rsid w:val="00995113"/>
    <w:rsid w:val="009B66FF"/>
    <w:rsid w:val="009D21C6"/>
    <w:rsid w:val="009E5E59"/>
    <w:rsid w:val="00A074FF"/>
    <w:rsid w:val="00A25C5D"/>
    <w:rsid w:val="00A27E2B"/>
    <w:rsid w:val="00A33182"/>
    <w:rsid w:val="00A5497D"/>
    <w:rsid w:val="00A741C0"/>
    <w:rsid w:val="00AF259E"/>
    <w:rsid w:val="00B57936"/>
    <w:rsid w:val="00BD3307"/>
    <w:rsid w:val="00C06142"/>
    <w:rsid w:val="00CA0E9A"/>
    <w:rsid w:val="00CB519C"/>
    <w:rsid w:val="00CF14D6"/>
    <w:rsid w:val="00D15FD9"/>
    <w:rsid w:val="00D20C5D"/>
    <w:rsid w:val="00D77076"/>
    <w:rsid w:val="00D9224F"/>
    <w:rsid w:val="00DA5211"/>
    <w:rsid w:val="00DF233F"/>
    <w:rsid w:val="00DF77B9"/>
    <w:rsid w:val="00E2171D"/>
    <w:rsid w:val="00EE4035"/>
    <w:rsid w:val="00EF1CA7"/>
    <w:rsid w:val="00F025D5"/>
    <w:rsid w:val="00F4635C"/>
    <w:rsid w:val="00F81B25"/>
    <w:rsid w:val="00FC0CAA"/>
    <w:rsid w:val="00FC77DE"/>
    <w:rsid w:val="00F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549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03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0397B"/>
    <w:rPr>
      <w:b/>
      <w:bCs/>
    </w:rPr>
  </w:style>
  <w:style w:type="character" w:styleId="a4">
    <w:name w:val="Emphasis"/>
    <w:basedOn w:val="a0"/>
    <w:uiPriority w:val="20"/>
    <w:qFormat/>
    <w:rsid w:val="0060397B"/>
    <w:rPr>
      <w:i/>
      <w:iCs/>
    </w:rPr>
  </w:style>
  <w:style w:type="character" w:customStyle="1" w:styleId="d813de27">
    <w:name w:val="d813de27"/>
    <w:basedOn w:val="a0"/>
    <w:rsid w:val="0060397B"/>
  </w:style>
  <w:style w:type="paragraph" w:styleId="HTML">
    <w:name w:val="HTML Preformatted"/>
    <w:basedOn w:val="a"/>
    <w:link w:val="HTML0"/>
    <w:uiPriority w:val="99"/>
    <w:semiHidden/>
    <w:unhideWhenUsed/>
    <w:rsid w:val="006039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39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AF2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49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-left">
    <w:name w:val="toc-left"/>
    <w:basedOn w:val="a0"/>
    <w:rsid w:val="00054964"/>
  </w:style>
  <w:style w:type="character" w:customStyle="1" w:styleId="toc-right">
    <w:name w:val="toc-right"/>
    <w:basedOn w:val="a0"/>
    <w:rsid w:val="00054964"/>
  </w:style>
  <w:style w:type="paragraph" w:styleId="a6">
    <w:name w:val="header"/>
    <w:basedOn w:val="a"/>
    <w:link w:val="a7"/>
    <w:uiPriority w:val="99"/>
    <w:unhideWhenUsed/>
    <w:rsid w:val="00F81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1B25"/>
  </w:style>
  <w:style w:type="paragraph" w:styleId="a8">
    <w:name w:val="footer"/>
    <w:basedOn w:val="a"/>
    <w:link w:val="a9"/>
    <w:uiPriority w:val="99"/>
    <w:unhideWhenUsed/>
    <w:rsid w:val="00F81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1B25"/>
  </w:style>
  <w:style w:type="paragraph" w:styleId="aa">
    <w:name w:val="List Paragraph"/>
    <w:basedOn w:val="a"/>
    <w:uiPriority w:val="34"/>
    <w:qFormat/>
    <w:rsid w:val="00031B62"/>
    <w:pPr>
      <w:ind w:left="720"/>
      <w:contextualSpacing/>
    </w:pPr>
  </w:style>
  <w:style w:type="table" w:styleId="ab">
    <w:name w:val="Table Grid"/>
    <w:basedOn w:val="a1"/>
    <w:uiPriority w:val="59"/>
    <w:rsid w:val="00555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549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603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0397B"/>
    <w:rPr>
      <w:b/>
      <w:bCs/>
    </w:rPr>
  </w:style>
  <w:style w:type="character" w:styleId="a4">
    <w:name w:val="Emphasis"/>
    <w:basedOn w:val="a0"/>
    <w:uiPriority w:val="20"/>
    <w:qFormat/>
    <w:rsid w:val="0060397B"/>
    <w:rPr>
      <w:i/>
      <w:iCs/>
    </w:rPr>
  </w:style>
  <w:style w:type="character" w:customStyle="1" w:styleId="d813de27">
    <w:name w:val="d813de27"/>
    <w:basedOn w:val="a0"/>
    <w:rsid w:val="0060397B"/>
  </w:style>
  <w:style w:type="paragraph" w:styleId="HTML">
    <w:name w:val="HTML Preformatted"/>
    <w:basedOn w:val="a"/>
    <w:link w:val="HTML0"/>
    <w:uiPriority w:val="99"/>
    <w:semiHidden/>
    <w:unhideWhenUsed/>
    <w:rsid w:val="006039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39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AF2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49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-left">
    <w:name w:val="toc-left"/>
    <w:basedOn w:val="a0"/>
    <w:rsid w:val="00054964"/>
  </w:style>
  <w:style w:type="character" w:customStyle="1" w:styleId="toc-right">
    <w:name w:val="toc-right"/>
    <w:basedOn w:val="a0"/>
    <w:rsid w:val="00054964"/>
  </w:style>
  <w:style w:type="paragraph" w:styleId="a6">
    <w:name w:val="header"/>
    <w:basedOn w:val="a"/>
    <w:link w:val="a7"/>
    <w:uiPriority w:val="99"/>
    <w:unhideWhenUsed/>
    <w:rsid w:val="00F81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1B25"/>
  </w:style>
  <w:style w:type="paragraph" w:styleId="a8">
    <w:name w:val="footer"/>
    <w:basedOn w:val="a"/>
    <w:link w:val="a9"/>
    <w:uiPriority w:val="99"/>
    <w:unhideWhenUsed/>
    <w:rsid w:val="00F81B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1B25"/>
  </w:style>
  <w:style w:type="paragraph" w:styleId="aa">
    <w:name w:val="List Paragraph"/>
    <w:basedOn w:val="a"/>
    <w:uiPriority w:val="34"/>
    <w:qFormat/>
    <w:rsid w:val="00031B62"/>
    <w:pPr>
      <w:ind w:left="720"/>
      <w:contextualSpacing/>
    </w:pPr>
  </w:style>
  <w:style w:type="table" w:styleId="ab">
    <w:name w:val="Table Grid"/>
    <w:basedOn w:val="a1"/>
    <w:uiPriority w:val="59"/>
    <w:rsid w:val="005551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168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47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305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0331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56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9144">
          <w:marLeft w:val="0"/>
          <w:marRight w:val="0"/>
          <w:marTop w:val="6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26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0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4945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5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4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4215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2264102">
          <w:marLeft w:val="0"/>
          <w:marRight w:val="0"/>
          <w:marTop w:val="24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02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3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4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0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19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664370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82279">
              <w:marLeft w:val="0"/>
              <w:marRight w:val="0"/>
              <w:marTop w:val="18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1266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4004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6628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84621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486">
              <w:marLeft w:val="0"/>
              <w:marRight w:val="0"/>
              <w:marTop w:val="18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22668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3170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957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223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1646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0461">
              <w:marLeft w:val="0"/>
              <w:marRight w:val="0"/>
              <w:marTop w:val="18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57521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74132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64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8622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2372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46928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2768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664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8360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42376">
              <w:marLeft w:val="30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9661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1283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978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3B360-EA47-4FC6-9EFD-BCBE1A05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35</Pages>
  <Words>5004</Words>
  <Characters>28528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57</cp:revision>
  <cp:lastPrinted>2026-04-07T21:34:00Z</cp:lastPrinted>
  <dcterms:created xsi:type="dcterms:W3CDTF">2026-04-07T17:11:00Z</dcterms:created>
  <dcterms:modified xsi:type="dcterms:W3CDTF">2026-04-08T06:30:00Z</dcterms:modified>
</cp:coreProperties>
</file>